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D8" w:rsidRDefault="000F0DD8">
      <w:pPr>
        <w:pStyle w:val="ConsPlusNormal"/>
        <w:jc w:val="both"/>
        <w:outlineLvl w:val="0"/>
      </w:pPr>
      <w:bookmarkStart w:id="0" w:name="_GoBack"/>
      <w:bookmarkEnd w:id="0"/>
    </w:p>
    <w:p w:rsidR="000F0DD8" w:rsidRDefault="000F0DD8">
      <w:pPr>
        <w:pStyle w:val="ConsPlusTitle"/>
        <w:jc w:val="center"/>
        <w:outlineLvl w:val="0"/>
      </w:pPr>
      <w:r>
        <w:t>МИНИСТЕРСТВО ЗДРАВООХРАНЕНИЯ МОСКОВСКОЙ ОБЛАСТИ</w:t>
      </w:r>
    </w:p>
    <w:p w:rsidR="000F0DD8" w:rsidRDefault="000F0DD8">
      <w:pPr>
        <w:pStyle w:val="ConsPlusTitle"/>
        <w:jc w:val="both"/>
      </w:pPr>
    </w:p>
    <w:p w:rsidR="000F0DD8" w:rsidRDefault="000F0DD8">
      <w:pPr>
        <w:pStyle w:val="ConsPlusTitle"/>
        <w:jc w:val="center"/>
      </w:pPr>
      <w:r>
        <w:t>РАСПОРЯЖЕНИЕ</w:t>
      </w:r>
    </w:p>
    <w:p w:rsidR="000F0DD8" w:rsidRDefault="000F0DD8">
      <w:pPr>
        <w:pStyle w:val="ConsPlusTitle"/>
        <w:jc w:val="center"/>
      </w:pPr>
      <w:r>
        <w:t>от 3 апреля 2024 г. N 82-Р</w:t>
      </w:r>
    </w:p>
    <w:p w:rsidR="000F0DD8" w:rsidRDefault="000F0DD8">
      <w:pPr>
        <w:pStyle w:val="ConsPlusTitle"/>
        <w:jc w:val="both"/>
      </w:pPr>
    </w:p>
    <w:p w:rsidR="000F0DD8" w:rsidRDefault="000F0DD8">
      <w:pPr>
        <w:pStyle w:val="ConsPlusTitle"/>
        <w:jc w:val="center"/>
      </w:pPr>
      <w:r>
        <w:t>ОБ ОРГАНИЗАЦИИ ОКАЗАНИЯ МЕДИЦИНСКОЙ ПОМОЩИ ВЗРОСЛОМУ</w:t>
      </w:r>
    </w:p>
    <w:p w:rsidR="000F0DD8" w:rsidRDefault="000F0DD8">
      <w:pPr>
        <w:pStyle w:val="ConsPlusTitle"/>
        <w:jc w:val="center"/>
      </w:pPr>
      <w:r>
        <w:t>НАСЕЛЕНИЮ МОСКОВСКОЙ ОБЛАСТИ ПРИ ОНКОЛОГИЧЕСКИХ ЗАБОЛЕВАНИЯХ</w:t>
      </w:r>
    </w:p>
    <w:p w:rsidR="000F0DD8" w:rsidRDefault="000F0D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Минздрава МО от 27.09.2024 N 256-Р,</w:t>
            </w:r>
          </w:p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22.11.2024 N 348-Р)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В соответствии с пунктом 5 части 1 статьи 16 Федерального закона от 21.11.2011 N 323-ФЗ "Об основах охраны здоровья граждан в Российской Федерации", приказом Министерства здравоохранения Российской Федерации от 19.02.2021 N 116н "Об утверждении Порядка оказания медицинской помощи взрослому населению при онкологических заболеваниях" (далее - приказ N 116н), Московской областной программой государственных гарантий бесплатного оказания гражданам медицинской помощи на соответствующий год и на плановый период (далее - территориальная программа), в целях совершенствования оказания медицинской помощи взрослому населению Московской области при онкологических заболеваниях на территории Московской области в медицинских организациях государственной и частной систем здравоохранения Московской области, участвующих в территориальной программе: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1. Утвердить прилагаемые к настоящему распоряжению: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1" w:name="Par14"/>
      <w:bookmarkEnd w:id="1"/>
      <w:r>
        <w:t xml:space="preserve">1) </w:t>
      </w:r>
      <w:hyperlink w:anchor="Par58" w:tooltip="ПОРЯДОК" w:history="1">
        <w:r>
          <w:rPr>
            <w:color w:val="0000FF"/>
          </w:rPr>
          <w:t>порядок</w:t>
        </w:r>
      </w:hyperlink>
      <w:r>
        <w:t xml:space="preserve"> маршрутизации взрослого населения Московской области при онкологических заболеваниях в 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 (далее - порядок маршрутизации);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2) типовое </w:t>
      </w:r>
      <w:hyperlink w:anchor="Par127" w:tooltip="ТИПОВОЕ ПОЛОЖЕНИЕ" w:history="1">
        <w:r>
          <w:rPr>
            <w:color w:val="0000FF"/>
          </w:rPr>
          <w:t>положение</w:t>
        </w:r>
      </w:hyperlink>
      <w:r>
        <w:t xml:space="preserve"> о центре амбулаторной онкологической помощи;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2" w:name="Par16"/>
      <w:bookmarkEnd w:id="2"/>
      <w:r>
        <w:t xml:space="preserve">3) </w:t>
      </w:r>
      <w:hyperlink w:anchor="Par188" w:tooltip="ПОРЯДОК" w:history="1">
        <w:r>
          <w:rPr>
            <w:color w:val="0000FF"/>
          </w:rPr>
          <w:t>порядок</w:t>
        </w:r>
      </w:hyperlink>
      <w:r>
        <w:t xml:space="preserve"> создания и проведения врачебных консилиумов по профилю "онкология" в медицинских организациях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период;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3" w:name="Par17"/>
      <w:bookmarkEnd w:id="3"/>
      <w:r>
        <w:t xml:space="preserve">4) </w:t>
      </w:r>
      <w:hyperlink w:anchor="Par257" w:tooltip="ПОРЯДОК" w:history="1">
        <w:r>
          <w:rPr>
            <w:color w:val="0000FF"/>
          </w:rPr>
          <w:t>порядок</w:t>
        </w:r>
      </w:hyperlink>
      <w:r>
        <w:t xml:space="preserve"> направления биологического материала для проведения цитологического исследования и (или) биопсийного (операционного) материала взрослых пациентов Московской области с подозрением или наличием злокачественного новообразования в 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период;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4" w:name="Par18"/>
      <w:bookmarkEnd w:id="4"/>
      <w:r>
        <w:t xml:space="preserve">5) </w:t>
      </w:r>
      <w:hyperlink w:anchor="Par284" w:tooltip="ПОРЯДОК" w:history="1">
        <w:r>
          <w:rPr>
            <w:color w:val="0000FF"/>
          </w:rPr>
          <w:t>порядок</w:t>
        </w:r>
      </w:hyperlink>
      <w:r>
        <w:t xml:space="preserve"> направления взрослого населения Московской области с онкологическими заболеваниями для оказания высокотехнологичной медицинской помощи по профилю "онкология;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5" w:name="Par19"/>
      <w:bookmarkEnd w:id="5"/>
      <w:r>
        <w:lastRenderedPageBreak/>
        <w:t xml:space="preserve">6) </w:t>
      </w:r>
      <w:hyperlink w:anchor="Par387" w:tooltip="ПОРЯДОК" w:history="1">
        <w:r>
          <w:rPr>
            <w:color w:val="0000FF"/>
          </w:rPr>
          <w:t>порядок</w:t>
        </w:r>
      </w:hyperlink>
      <w:r>
        <w:t xml:space="preserve"> направления взрослого населения Московской области с онкологическими заболеваниями в 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проведения медицинской реабилитации;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7) коечный </w:t>
      </w:r>
      <w:hyperlink w:anchor="Par418" w:tooltip="КОЕЧНЫЙ ФОНД" w:history="1">
        <w:r>
          <w:rPr>
            <w:color w:val="0000FF"/>
          </w:rPr>
          <w:t>фонд</w:t>
        </w:r>
      </w:hyperlink>
      <w:r>
        <w:t xml:space="preserve"> медицинских организаций государственной системы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 и оказывающих медицинскую помощь взрослому населению Московской области с онкологическими заболеваниями;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8) </w:t>
      </w:r>
      <w:hyperlink w:anchor="Par971" w:tooltip="ПЕРЕЧЕНЬ" w:history="1">
        <w:r>
          <w:rPr>
            <w:color w:val="0000FF"/>
          </w:rPr>
          <w:t>перечень</w:t>
        </w:r>
      </w:hyperlink>
      <w:r>
        <w:t xml:space="preserve"> медицинских организаций частной системы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на базе которых оказывается медицинская помощь взрослому населению Московской области при онкологических заболеваниях;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6" w:name="Par22"/>
      <w:bookmarkEnd w:id="6"/>
      <w:r>
        <w:t xml:space="preserve">9) </w:t>
      </w:r>
      <w:hyperlink w:anchor="Par1063" w:tooltip="СХЕМА" w:history="1">
        <w:r>
          <w:rPr>
            <w:color w:val="0000FF"/>
          </w:rPr>
          <w:t>схему</w:t>
        </w:r>
      </w:hyperlink>
      <w:r>
        <w:t xml:space="preserve"> территориального закрепления городских округов Московской области за медицинскими организациями государственной и частной систем здравоохранения Московской области,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в которых созываются врачебные консилиумы по профилю "онкология";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7" w:name="Par23"/>
      <w:bookmarkEnd w:id="7"/>
      <w:r>
        <w:t xml:space="preserve">10) </w:t>
      </w:r>
      <w:hyperlink w:anchor="Par1191" w:tooltip="СХЕМА" w:history="1">
        <w:r>
          <w:rPr>
            <w:color w:val="0000FF"/>
          </w:rPr>
          <w:t>схему</w:t>
        </w:r>
      </w:hyperlink>
      <w:r>
        <w:t xml:space="preserve"> территориального закрепления городских округов Московской области за медицинскими организациями государственной и частной систем здравоохранения,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оказывающими первичную специализированную медико-санитарную помощь в плановой форме в амбулаторных условиях и условиях дневного стационара взрослому населению Московской области с онкологическими заболеваниями и осуществляющими диспансерное наблюдение;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8" w:name="Par24"/>
      <w:bookmarkEnd w:id="8"/>
      <w:r>
        <w:t xml:space="preserve">11) </w:t>
      </w:r>
      <w:hyperlink w:anchor="Par1432" w:tooltip="СХЕМА" w:history="1">
        <w:r>
          <w:rPr>
            <w:color w:val="0000FF"/>
          </w:rPr>
          <w:t>схему</w:t>
        </w:r>
      </w:hyperlink>
      <w:r>
        <w:t xml:space="preserve"> территориального закрепления медицинских организаций государственной системы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специализированную медицинскую помощь в условиях стационара и дневного стационара отделений хирургических методов лечения взрослому населению Московской области с онкологическими заболеваниями;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12) </w:t>
      </w:r>
      <w:hyperlink w:anchor="Par1801" w:tooltip="ПЕРЕЧЕНЬ" w:history="1">
        <w:r>
          <w:rPr>
            <w:color w:val="0000FF"/>
          </w:rPr>
          <w:t>перечень</w:t>
        </w:r>
      </w:hyperlink>
      <w:r>
        <w:t xml:space="preserve"> медицинских организаций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в которых проводятся мероприятия по медицинской реабилитации пациентов с онкологическими заболеваниями;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13) </w:t>
      </w:r>
      <w:hyperlink w:anchor="Par1847" w:tooltip="ПЕРЕЧЕНЬ" w:history="1">
        <w:r>
          <w:rPr>
            <w:color w:val="0000FF"/>
          </w:rPr>
          <w:t>перечень</w:t>
        </w:r>
      </w:hyperlink>
      <w:r>
        <w:t xml:space="preserve"> медицинских организаций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высокотехнологичную медицинскую помощь по профилю "онкология", включенную в базовую программу обязательного медицинского страхования;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 xml:space="preserve">14) </w:t>
      </w:r>
      <w:hyperlink w:anchor="Par1886" w:tooltip="ПЕРЕЧЕНЬ" w:history="1">
        <w:r>
          <w:rPr>
            <w:color w:val="0000FF"/>
          </w:rPr>
          <w:t>перечень</w:t>
        </w:r>
      </w:hyperlink>
      <w:r>
        <w:t xml:space="preserve"> медицинских организаций государственной системы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высокотехнологичную медицинскую помощь по профилю "онкология" взрослому населению Московской области, не включенную в базовую программу обязательного медицинского страхования;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9" w:name="Par28"/>
      <w:bookmarkEnd w:id="9"/>
      <w:r>
        <w:t xml:space="preserve">15) </w:t>
      </w:r>
      <w:hyperlink w:anchor="Par1913" w:tooltip="СХЕМА" w:history="1">
        <w:r>
          <w:rPr>
            <w:color w:val="0000FF"/>
          </w:rPr>
          <w:t>схему</w:t>
        </w:r>
      </w:hyperlink>
      <w:r>
        <w:t xml:space="preserve"> территориального закрепления медицинских организаций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направления биологического материала для цитологического исследования и (или) биопсийного (операционного) материала;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10" w:name="Par29"/>
      <w:bookmarkEnd w:id="10"/>
      <w:r>
        <w:t xml:space="preserve">16) </w:t>
      </w:r>
      <w:hyperlink w:anchor="Par2173" w:tooltip="СХЕМА" w:history="1">
        <w:r>
          <w:rPr>
            <w:color w:val="0000FF"/>
          </w:rPr>
          <w:t>схему</w:t>
        </w:r>
      </w:hyperlink>
      <w:r>
        <w:t xml:space="preserve"> территориального закрепления городских округов Московской области за медицинскими организациями государственной и частной систем здравоохранения Московской области,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направления на радиотерапевтическое лечение.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2. Руководителям медицинских организаций государственной и частной систем здравоохранения, участвующих в территориальной программе: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1) обеспечить маршрутизацию взрослого населения Московской области с подозрением на злокачественное новообразование и установленным диагнозом онкологического заболевания в соответствии с порядками и схемами территориального закрепления, утвержденными </w:t>
      </w:r>
      <w:hyperlink w:anchor="Par14" w:tooltip="1) порядок маршрутизации взрослого населения Московской области при онкологических заболеваниях в 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 (далее - порядок маршрутизации);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16" w:tooltip="3) порядок создания и проведения врачебных консилиумов по профилю &quot;онкология&quot; в медицинских организациях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;" w:history="1">
        <w:r>
          <w:rPr>
            <w:color w:val="0000FF"/>
          </w:rPr>
          <w:t>3</w:t>
        </w:r>
      </w:hyperlink>
      <w:r>
        <w:t xml:space="preserve">, </w:t>
      </w:r>
      <w:hyperlink w:anchor="Par17" w:tooltip="4) порядок направления биологического материала для проведения цитологического исследования и (или) биопсийного (операционного) материала взрослых пациентов Московской области с подозрением или наличием злокачественного новообразования в 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;" w:history="1">
        <w:r>
          <w:rPr>
            <w:color w:val="0000FF"/>
          </w:rPr>
          <w:t>4</w:t>
        </w:r>
      </w:hyperlink>
      <w:r>
        <w:t xml:space="preserve">, </w:t>
      </w:r>
      <w:hyperlink w:anchor="Par18" w:tooltip="5) порядок направления взрослого населения Московской области с онкологическими заболеваниями для оказания высокотехнологичной медицинской помощи по профилю &quot;онкология;" w:history="1">
        <w:r>
          <w:rPr>
            <w:color w:val="0000FF"/>
          </w:rPr>
          <w:t>5</w:t>
        </w:r>
      </w:hyperlink>
      <w:r>
        <w:t xml:space="preserve">, </w:t>
      </w:r>
      <w:hyperlink w:anchor="Par19" w:tooltip="6) порядок направления взрослого населения Московской области с онкологическими заболеваниями в 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проведения медицинской реабилитации;" w:history="1">
        <w:r>
          <w:rPr>
            <w:color w:val="0000FF"/>
          </w:rPr>
          <w:t>6</w:t>
        </w:r>
      </w:hyperlink>
      <w:r>
        <w:t xml:space="preserve">, </w:t>
      </w:r>
      <w:hyperlink w:anchor="Par22" w:tooltip="9) схему территориального закрепления городских округов Московской области за медицинскими организациями государственной и частной систем здравоохранения Московской области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в которых созываются врачебные консилиумы по профилю &quot;онкология&quot;;" w:history="1">
        <w:r>
          <w:rPr>
            <w:color w:val="0000FF"/>
          </w:rPr>
          <w:t>9</w:t>
        </w:r>
      </w:hyperlink>
      <w:r>
        <w:t xml:space="preserve">, </w:t>
      </w:r>
      <w:hyperlink w:anchor="Par23" w:tooltip="10) схему территориального закрепления городских округов Московской области за медицинскими организациями государственной и частной систем здравоохранения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ми первичную специализированную медико-санитарную помощь в плановой форме в амбулаторных условиях и условиях дневного стационара взрослому населению Московской области с онколог..." w:history="1">
        <w:r>
          <w:rPr>
            <w:color w:val="0000FF"/>
          </w:rPr>
          <w:t>10</w:t>
        </w:r>
      </w:hyperlink>
      <w:r>
        <w:t xml:space="preserve">, </w:t>
      </w:r>
      <w:hyperlink w:anchor="Par24" w:tooltip="11) схему территориального закрепления медицинских организаций государственной системы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специализированную медицинскую помощь в условиях стационара и дневного стационара отделений хирургических методов лечения взрослому населению Московской области с онкологическими заболеваниями;" w:history="1">
        <w:r>
          <w:rPr>
            <w:color w:val="0000FF"/>
          </w:rPr>
          <w:t>11</w:t>
        </w:r>
      </w:hyperlink>
      <w:r>
        <w:t xml:space="preserve">, </w:t>
      </w:r>
      <w:hyperlink w:anchor="Par28" w:tooltip="15) схему территориального закрепления медицинских организаций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направления биологического материала для цитологического исследования и (или) биопсийного (операционного) материала;" w:history="1">
        <w:r>
          <w:rPr>
            <w:color w:val="0000FF"/>
          </w:rPr>
          <w:t>15</w:t>
        </w:r>
      </w:hyperlink>
      <w:r>
        <w:t xml:space="preserve"> и </w:t>
      </w:r>
      <w:hyperlink w:anchor="Par29" w:tooltip="16) схему территориального закрепления городских округов Московской области за медицинскими организациями государственной и частной систем здравоохранения Московской области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направления на радиотерапевтическое лечение." w:history="1">
        <w:r>
          <w:rPr>
            <w:color w:val="0000FF"/>
          </w:rPr>
          <w:t>16 пункта 1</w:t>
        </w:r>
      </w:hyperlink>
      <w:r>
        <w:t xml:space="preserve"> настоящего распоряжения;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2) обеспечить оказание медицинской помощи в соответствии с приказом N 116н и приказом Министерства здравоохранения Российской Федерации от 23.12.2020 N 1363н "Об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1) распоряжение Министерства здравоохранения Московской области от 28.02.2023 N 31-Р "Об организации оказания медицинской помощи взрослому населению Московской области при онкологических заболеваниях";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2) распоряжение Министерства здравоохранения Московской области от 07.07.2023 N 161-Р "О внесении изменений в распоряжение Министерства здравоохранения Московской области от 28.02.2023 N 31-Р "Об организации оказания медицинской помощи взрослому населению Московской области при онкологических заболеваниях".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4. Управлению организационной и документационной работы Министерства здравоохранения Московской области (Балыбердина А.Ю.) обеспечить: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1) государственную регистрацию настоящего распоряжения в порядке и с соблюдением требований, установленных законодательством Российской Федерации и законодательством Московской области;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>2) официальное опубликование (размещение) настоящего распоряжения на официальном сайте Министерства здравоохранения Московской области на Интернет-портале Правительства Московской области (www.mosreg.ru) и на "Официальном интернет-портале правовой информации" (www.pravo.gov.ru) не позднее 3 рабочих дней со дня его государственной регистрации;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3) направление копии настоящего распоряжения в Прокуратуру Московской области в течение 5 рабочих дней со дня его регистрации;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4) направление копии настоящего распоряжения вместе со сведениями об источниках его официального опубликования в Управление Министерства юстиции Российской Федерации по Московской области в 7-дневный срок после дня первого его официального опубликования для включения в федеральный регистр нормативных правовых актов субъектов Российской Федерации.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5. Настоящее распоряжение вступает в силу на следующий день после дня его официального (размещения) опубликования и распространяется на правоотношения, возникшие с 1 января 2024 года.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6. Контроль за выполнением настоящего распоряжения возложить на заместителя министра здравоохранения Московской области Отдельнову О.Б.</w:t>
      </w:r>
    </w:p>
    <w:p w:rsidR="000F0DD8" w:rsidRDefault="000F0DD8">
      <w:pPr>
        <w:pStyle w:val="ConsPlusNormal"/>
        <w:jc w:val="both"/>
      </w:pPr>
      <w:r>
        <w:t>(п. 6 в ред. распоряжения Минздрава МО от 27.09.2024 N 256-Р)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</w:pPr>
      <w:r>
        <w:t>Министр здравоохранения</w:t>
      </w:r>
    </w:p>
    <w:p w:rsidR="000F0DD8" w:rsidRDefault="000F0DD8">
      <w:pPr>
        <w:pStyle w:val="ConsPlusNormal"/>
        <w:jc w:val="right"/>
      </w:pPr>
      <w:r>
        <w:t>Московской области</w:t>
      </w:r>
    </w:p>
    <w:p w:rsidR="000F0DD8" w:rsidRDefault="000F0DD8">
      <w:pPr>
        <w:pStyle w:val="ConsPlusNormal"/>
        <w:jc w:val="right"/>
      </w:pPr>
      <w:r>
        <w:t>А.И. Сапанюк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11" w:name="Par58"/>
      <w:bookmarkEnd w:id="11"/>
      <w:r>
        <w:t>ПОРЯДОК</w:t>
      </w:r>
    </w:p>
    <w:p w:rsidR="000F0DD8" w:rsidRDefault="000F0DD8">
      <w:pPr>
        <w:pStyle w:val="ConsPlusTitle"/>
        <w:jc w:val="center"/>
      </w:pPr>
      <w:r>
        <w:t>МАРШРУТИЗАЦИИ ВЗРОСЛОГО НАСЕЛЕНИЯ МОСКОВСКОЙ ОБЛАСТИ</w:t>
      </w:r>
    </w:p>
    <w:p w:rsidR="000F0DD8" w:rsidRDefault="000F0DD8">
      <w:pPr>
        <w:pStyle w:val="ConsPlusTitle"/>
        <w:jc w:val="center"/>
      </w:pPr>
      <w:r>
        <w:t>ПРИ ОНКОЛОГИЧЕСКИХ ЗАБОЛЕВАНИЯХ В МЕДИЦИНСКИЕ ОРГАНИЗАЦИИ</w:t>
      </w:r>
    </w:p>
    <w:p w:rsidR="000F0DD8" w:rsidRDefault="000F0DD8">
      <w:pPr>
        <w:pStyle w:val="ConsPlusTitle"/>
        <w:jc w:val="center"/>
      </w:pPr>
      <w:r>
        <w:t>ГОСУДАРСТВЕННОЙ И ЧАСТНОЙ СИСТЕМ ЗДРАВООХРАНЕНИЯ МОСКОВСКОЙ</w:t>
      </w:r>
    </w:p>
    <w:p w:rsidR="000F0DD8" w:rsidRDefault="000F0DD8">
      <w:pPr>
        <w:pStyle w:val="ConsPlusTitle"/>
        <w:jc w:val="center"/>
      </w:pPr>
      <w:r>
        <w:t>ОБЛАСТИ, УЧАСТВУЮЩИЕ В МОСКОВСКОЙ ОБЛАСТНОЙ ПРОГРАММЕ</w:t>
      </w:r>
    </w:p>
    <w:p w:rsidR="000F0DD8" w:rsidRDefault="000F0DD8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F0DD8" w:rsidRDefault="000F0DD8">
      <w:pPr>
        <w:pStyle w:val="ConsPlusTitle"/>
        <w:jc w:val="center"/>
      </w:pPr>
      <w:r>
        <w:t>МЕДИЦИНСКОЙ ПОМОЩИ НА СООТВЕТСТВУЮЩИЙ ГОД</w:t>
      </w:r>
    </w:p>
    <w:p w:rsidR="000F0DD8" w:rsidRDefault="000F0DD8">
      <w:pPr>
        <w:pStyle w:val="ConsPlusTitle"/>
        <w:jc w:val="center"/>
      </w:pPr>
      <w:r>
        <w:t>И НА ПЛАНОВЫЙ ПЕРИОД</w:t>
      </w:r>
    </w:p>
    <w:p w:rsidR="000F0DD8" w:rsidRDefault="000F0D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распоряжения Минздрава МО от 27.09.2024 N 256-Р)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 xml:space="preserve">1. Настоящий порядок определяет правила направления взрослого населения Московской области с онкологическими заболеваниями с кодами диагнозов, входящими в рубрики C00-C97, </w:t>
      </w:r>
      <w:r>
        <w:lastRenderedPageBreak/>
        <w:t>D00-D09, D21, D24, D31-D33 и D35-D48 и N60 Международной статистической классификации болезней и проблем, связанных со здоровьем, 10-го пересмотра (далее соответственно - онкологические заболевания, МКБ-10), а также с подозрением на онкологические заболевания в медицинские организации государственной и частной систем здравоохранения,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оказывающие медицинскую помощь по профилю(-лям): "онкология", "гематология", "радиология", "радиотерапия", "паллиативная медицинская помощь", "медицинская реабилитация" и/или "стоматология" (далее соответственно - медицинские организации, территориальная программа).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2. Оказание медицинской помощи пациентам с онкологическими заболеваниями осуществляется в медицинских организациях, оказывающих первичную медико-санитарную помощь, первичную специализированную медико-санитарную помощь амбулаторно и в условиях дневного стационара, специализированную, в том числе высокотехнологичную медицинскую помощь, в условиях стационара и дневного стационара, паллиативную медицинскую помощь, имеющих лицензии на осуществление медицинской деятельности на соответствующие виды работ и услуг, в соответствии с приказом Министерства здравоохранения Российской Федерации от 19.02.2021 N 116н "Об утверждении Порядка оказания медицинской помощи взрослому населению при онкологических заболеваниях", мониторинг за маршрутизацией пациентов с подозрением на онкологические заболевания или с установленным диагнозом онкологического заболевания, в том числе при выявлении отклонений от целевых значений на протяжении всего маршрута пациентов (объемы и сроки), информировании о выявленных нарушениях ответственных лиц, организационно-методическую помощь данным медицинским организациям Московской области, оказывающим первичную специализированную медико-санитарную помощь, оказывается организационно-методическим отделом государственного бюджетного учреждения здравоохранения Московской области "Московский областной онкологический диспансер", контроль за организацией оказания медицинской помощи населению Московской области с онкологическими заболеваниями, включая организационно-методическое руководство и анализ деятельности медицинских организаций, оказывающих медицинскую помощь населению Московской области с онкологическими заболеваниями осуществляется в пределах компетенции управлением организации онкологической помощи Министерства здравоохранения Московской области.</w:t>
      </w:r>
    </w:p>
    <w:p w:rsidR="000F0DD8" w:rsidRDefault="000F0DD8">
      <w:pPr>
        <w:pStyle w:val="ConsPlusNormal"/>
        <w:jc w:val="both"/>
      </w:pPr>
      <w:r>
        <w:t>(п. 2 в ред. распоряжения Минздрава МО от 27.09.2024 N 256-Р)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3. Информация об оказанной медицинской помощи пациентам с подозрением на онкологические заболевания или с установленным диагнозом онкологического заболевания, согласно перечню исследований, проводимых в порядке и сроки, установленные распоряжением Министерства здравоохранения Московской области от 29.12.2023 N 440-Р "Об организации в 2024 году диспансеризации определенных групп взрослого населения, включая углубленную диспансеризацию граждан, перенесших новую коронавирусную инфекцию (COVID-19), профилактических медицинских осмотров взрослого населения, периодических медицинских осмотров и дней семейного здоровья на территории Московской области", до проведения консультации врачом-онкологом (врачом-гематологом), при проведении диспансеризации и профилактических осмотров, или выявлении онкологического заболевания при самостоятельном обращении граждан в медицинскую организацию, в том числе в рамках "зеленого коридора", вносится медицинскими организациями в единую медицинскую информационную систему Московской области (далее - ЕМИАС Московской области), в том числе для последующей передачи в подсистему ведения вертикально-интегрированной медицинской информационной системы Минздрава России (ВИМИС) по профилю "онкология" и единую государственную информационную систему в сфере здравоохранения (ЕГИСЗ) в рамках постановления </w:t>
      </w:r>
      <w:r>
        <w:lastRenderedPageBreak/>
        <w:t>Правительства Российской Федерации от 09.02.2022 N 140 "О единой государственной информационной системе в сфере здравоохранения".</w:t>
      </w:r>
    </w:p>
    <w:p w:rsidR="000F0DD8" w:rsidRDefault="000F0DD8">
      <w:pPr>
        <w:pStyle w:val="ConsPlusNormal"/>
        <w:jc w:val="both"/>
      </w:pPr>
      <w:r>
        <w:t>(п. 3 в ред. распоряжения Минздрава МО от 27.09.2024 N 256-Р)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4. При подозрении (наличии клинических, лабораторных и/или инструментальных данных, которые позволяют предположить наличие онкологического заболевания и/или не позволяют его исключить, с соблюдением порядка кодирования диагнозов по МКБ-10: D37-D48) или выявлении у пациента онкологического заболевания (в том числе при самостоятельном обращении граждан в медицинскую организацию) врачи-терапевты, врачи-терапевты участковые, врачи общей практики (семейные врачи), врачи-специалисты и средние медицинские работники (далее - медицинские работники) при приеме пациента оформляют направление на госпитализацию, восстановительное лечение, обследование, консультацию по учетной форме N 057у-04, утвержденной приказом Министерства здравоохранения и социального развития Российской Федерации от 22.11.2004 N 255 "О порядке оказания первичной медико-санитарной помощи, имеющим право на получение набора социальных услуг", в электронном виде и на бумажном носителе (далее - выдача направления по форме N 057/у-04), направляют пациента на консультацию врача-онколога для оказания первичной специализированной медицинской помощи в центр амбулаторной онкологической помощи (далее - ЦАОП), а в случае отсутствия ЦАОП - в первичный онкологический кабинет (далее - ПОК) в соответствии со </w:t>
      </w:r>
      <w:hyperlink w:anchor="Par1191" w:tooltip="СХЕМА" w:history="1">
        <w:r>
          <w:rPr>
            <w:color w:val="0000FF"/>
          </w:rPr>
          <w:t>схемой</w:t>
        </w:r>
      </w:hyperlink>
      <w:r>
        <w:t xml:space="preserve"> территориального закрепления городских округов Московской области за медицинскими организациями государственной и частной систем здравоохранения,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оказывающими первичную специализированную медико-санитарную помощь в плановой форме в амбулаторных условиях и условиях дневного стационара взрослому населению Московской области с онкологическими заболеваниями и осуществляющими диспансерное наблюдение, утвержденной настоящим распоряжением.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Медицинский работник, направляющий пациента с подозрением на злокачественное новообразование (далее - ЗНО) к врачу-онкологу, ставит отметку "подозрение на онкозаболевание" в талоне пациента, получающего медицинскую помощь в амбулаторных условиях (учетная форма N 025-1/у, утвержденная приказом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заполнению"), с выставлением даты подозрения и обеспечивает запись пациента на прием к врачу-онкологу ЦАОП, а в случае отсутствия ЦАОП - к врачу-онкологу ПОК по системе "врач - врач" в ЕМИАС Московской области одновременно с выдачей направления по форме N 057/у-04.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5. При подозрении или выявлении у пациента онкологического заболевания консультация врачом-онкологом ЦАОП, а в случае отсутствия ЦАОП - врачом-онкологом ПОК проводится не позднее трех рабочих дней с даты выдачи направления по форме N 057/у-04.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6. При наличии показаний (в сложных клинических случаях для уточнения диагноза и в случае невозможности установления диагноза, включая распространенность онкологического процесса и стадию заболевания) врач-онколог ЦАОП, а в случае отсутствия ЦАОП - врач-онколог ПОК записывает пациента на прием в пределах трех рабочих дней с даты выдачи направления по форме N 057/у-04 к врачу-онкологу консультативно-диагностического центра государственного бюджетного учреждения здравоохранения Московской области "Московский областной онкологический диспансер" или государственного бюджетного учреждения здравоохранения Московской области "Московский областной научно-исследовательский клинический институт им. М.Ф. Владимирского" (далее - КДЦ) по системе "врач - врач" в ЕМИАС Московской области.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>7. Диагноз онкологического заболевания устанавливается врачом-онкологом ЦАОП, а в случае отсутствия ЦАОП - врачом-онкологом ПОК или врачом-онкологом КДЦ на основе результатов диагностических исследований, включающих в том числе проведение цитологической и (или) гистологической и (или) иммуногистохимической (иммуноцитохимической) и молекулярно-генетической верификации диагноза, за исключением случаев, когда взятие биологического материала (биопсийного, операционного) не представляется возможным.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8. Врач-онколог ЦАОП, а в случае отсутствия ЦАОП - врач-онколог ПОК или КДЦ в течение одного дня с даты установления предварительного диагноза злокачественного новообразования организует взятие биологического материала для цитологических исследований, биопсийного (операционного) материала - проведения гистологических, иммуногистохимических (иммуноцитохимических) и молекулярно-генетических исследований в соответствии с </w:t>
      </w:r>
      <w:hyperlink w:anchor="Par257" w:tooltip="ПОРЯДОК" w:history="1">
        <w:r>
          <w:rPr>
            <w:color w:val="0000FF"/>
          </w:rPr>
          <w:t>порядком</w:t>
        </w:r>
      </w:hyperlink>
      <w:r>
        <w:t xml:space="preserve"> направления биологического материала для цитологического исследования и (или) биопсийного (операционного) материала взрослых пациентов Московской области с подозрением или наличием злокачественного новообразования в медицинские организации государственной и частной систем здравоохранения,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утвержденным настоящим распоряжением, а также организует выполнение дополнительных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9. Врач-онколог ЦАОП, а в случае отсутствия ЦАОП - врач-онколог ПОК или КДЦ в сложных клинических случаях для уточнения диагноза и в случае невозможности установления диагноза, включая распространенность онкологического процесса и стадию заболевания, определения тактики лечения, а также в случае наличия медицинских показаний для оказания специализированной, в том числе высокотехнологичной, медицинской помощи направляет пациента в государственное бюджетное учреждение здравоохранения Московской области "Московский областной онкологический диспансер" или иную медицинскую организацию согласно </w:t>
      </w:r>
      <w:hyperlink w:anchor="Par1432" w:tooltip="СХЕМА" w:history="1">
        <w:r>
          <w:rPr>
            <w:color w:val="0000FF"/>
          </w:rPr>
          <w:t>схеме</w:t>
        </w:r>
      </w:hyperlink>
      <w:r>
        <w:t xml:space="preserve"> территориального закрепления медицинских организаций государственной системы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специализированную медицинскую помощь в условиях стационара и дневного стационара отделений хирургических методов лечения взрослому населению Московской области с онкологическими заболеваниями, утвержденной настоящим распоряжением.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10. Направление пациентов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осуществляется врачом-онкологом ЦАОП, а в случае отсутствия ЦАОП - врачом-онкологом ПОК или КДЦ при наличии медицинских показаний для оказания специализированной медицинской помощи и в порядке, определенном Порядком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страхования, утвержденным приказом Министерства здравоохранения Российской Федерации от 23.12.2020 N 1363н "Об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</w:t>
      </w:r>
      <w:r>
        <w:lastRenderedPageBreak/>
        <w:t>страхования".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11. Для пациентов с подозрением на злокачественное новообразование полный объем необходимых диагностических исследований в ЦАОП, ПОК или КДЦ осуществляется в срок, не превышающий семь рабочих дней со дня назначения исследований.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12. В случае отсутствия в ЦАОП или ПОК в пределах одного здания или комплекса зданий технической возможности выполнения рентгеновской компьютерной томографии медицинская организация, которая назначила проведение диагностических исследований, выделяет санитарный автотранспорт для обеспечения транспортировки пациента в структурное подразделение данной медицинской организации, имеющее в своем составе отделение компьютерной томографии.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13. При выявлении у пациента заболеваний, подозрительных на злокачественное новообразование, при оказании первичной медико-санитарной помощи по профилю "стоматология" в медицинских организациях государственной системы здравоохранения Московской области врач-стоматолог (врач-стоматолог-терапевт, врач-стоматолог-хирург) организует квалифицированное обследование и лечение пациента в порядке, установленном распоряжением Министерства здравоохранения Московской области от 18.01.2022 N 9-Р "Об организации обследования взрослого населения Московской области при оказании первичной медико-санитарной помощи по профилю "стоматология" с целью раннего выявления онкологических заболеваний и об организации медицинской помощи при выявлении заболеваний, подозрительных на злокачественное новообразование".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14. В сложных клинических случаях для уточнения диагноза и в случае невозможности установления диагноза, включая распространенность онкологического процесса и стадию заболевания, в целях проведения оценки, интерпретации и описания результатов врач-онколог ЦАОП, ПОК или КДЦ организует направление в срок до 3 дней: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1) цифровых изображений, полученных по результатам лучевых методов исследований, в дистанционный консультативный центр лучевой диагностики МОНИКИ им. М.Ф. Владимирского в единой радиологической информационной системе Московской области (далее - ЕРИС), а также в референс-центры медицинских организаций, подведомственных Министерству здравоохранения Российской Федерации, перечень которых утвержден приказом Министерства здравоохранения Российской Федерации от 25.12.2020 N 1372 "Об организации функционирования референс-центров иммуногистохимических, патоморфологических и лучевых методов исследований на базе медицинских организаций, подведомственных Министерству здравоохранения Российской Федерации" (далее - приказ N 1372), в том числе с применением телемедицинских технологий;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2) цифровых изображений, полученных по результатам патоморфологических исследований, в дистанционный консультативный центр лучевой диагностики МОНИКИ им. М.Ф. Владимирского в ЕРИС, а также в референс-центры медицинских организаций, подведомственных Министерству здравоохранения Российской Федерации, перечень которых утвержден приказом Министерства здравоохранения Российской Федерации от 25.12.2020 N 1372 "Об организации функционирования референс-центров иммуногистохимических, патоморфологических и лучевых методов исследований на базе медицинских организаций, подведомственных Министерству здравоохранения Российской Федерации" (далее - приказ N 1372), в том числе с применением телемедицинских технологий;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3) биопсийного (операционного) материала для повторного проведения патоморфологических, иммуногистохимических (иммуноцитохимических) и </w:t>
      </w:r>
      <w:r>
        <w:lastRenderedPageBreak/>
        <w:t xml:space="preserve">молекулярно-генетических исследований в референс-центр в соответствии со </w:t>
      </w:r>
      <w:hyperlink w:anchor="Par1913" w:tooltip="СХЕМА" w:history="1">
        <w:r>
          <w:rPr>
            <w:color w:val="0000FF"/>
          </w:rPr>
          <w:t>схемой</w:t>
        </w:r>
      </w:hyperlink>
      <w:r>
        <w:t xml:space="preserve"> территориального закрепления медицинских организаций государственной системы здравоохранения Московской области и медицинских организаций частной системы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направления исследования биологического материала для цитологического исследования и (или) биопсийного (операционного) материала, утвержденной настоящим распоряжением, а также в референс-центры медицинских организаций, подведомственных Министерству здравоохранения Российской Федерации, перечень которых утвержден приказом N 1372.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При онкологических заболеваниях с кодами диагнозов, входящих в рубрики МКБ-10: C37, C38, C40-C41, C45-C49, C58, D39, C62, C69-C70, C72, C74, а также соответствующих кодам международной классификации болезней - онкология (МКБ-О), 3 издания 8936, 906-909, 8247/3, 8013/3, 8240/3, 8244/3, 8246/3, 8249/3, врачом-онкологом ЦАОП, ПОК или КДЦ для определения лечебной тактики организуется проведение консультации или консилиума врачей, в том числе с применением телемедицинских технологий, в федеральных медицинских организациях, подведомственных Министерству здравоохранения Российской Федерации.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15. Диагноз онкологического заболевания устанавливается врачом-онкологом, а при ЗНО лимфоидной, кроветворной и родственных им тканей с кодами диагнозов, входящих в рубрики МКБ-10: C81-C96, - врачом-гематологом.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15.1. На основании заявок, поданных медицинскими организациями в Территориальный фонд обязательного медицинского страхования Московской области в порядке, установленном приказом Министерства здравоохранения Российской Федерации от 26.03.2024 N 142н "Об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населения" осуществляются 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населения.</w:t>
      </w:r>
    </w:p>
    <w:p w:rsidR="000F0DD8" w:rsidRDefault="000F0DD8">
      <w:pPr>
        <w:pStyle w:val="ConsPlusNormal"/>
        <w:jc w:val="both"/>
      </w:pPr>
      <w:r>
        <w:t>(пп. 15.1 введен распоряжением Минздрава МО от 27.09.2024 N 256-Р)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16. Врач-онколог ЦАОП, ПОК, КДЦ или онкологического стационарного отделения медицинских организаций после проведения необходимого объема исследований маршрутизирует пациента с выдачей направления по форме N 057/у-04 для проведения врачебного консилиума по профилю "онкология" (далее - онкологический консилиум) в соответствии с </w:t>
      </w:r>
      <w:hyperlink w:anchor="Par188" w:tooltip="ПОРЯДОК" w:history="1">
        <w:r>
          <w:rPr>
            <w:color w:val="0000FF"/>
          </w:rPr>
          <w:t>порядком</w:t>
        </w:r>
      </w:hyperlink>
      <w:r>
        <w:t xml:space="preserve"> создания и проведения врачебных консилиумов по профилю "онкология" в медицинских организациях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утвержденным настоящим распоряжением, с целью планирования вида и объема специального лечения и организует запись пациента на онкологический консилиум по системе "врач - врач" в ЕМИАС Московской области в соответствии со </w:t>
      </w:r>
      <w:hyperlink w:anchor="Par1063" w:tooltip="СХЕМА" w:history="1">
        <w:r>
          <w:rPr>
            <w:color w:val="0000FF"/>
          </w:rPr>
          <w:t>схемой</w:t>
        </w:r>
      </w:hyperlink>
      <w:r>
        <w:t xml:space="preserve"> территориального закрепления городских округов Московской области за медицинскими организациями государственной и частной систем здравоохранения Московской области,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в которых созываются врачебные консилиумы по профилю "онкология", утвержденной настоящим распоряжением.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 xml:space="preserve">17. Направление пациента на онкологический консилиум, областной консилиум по профилю "онкология" и их проведение осуществляется в соответствии с </w:t>
      </w:r>
      <w:hyperlink w:anchor="Par188" w:tooltip="ПОРЯДОК" w:history="1">
        <w:r>
          <w:rPr>
            <w:color w:val="0000FF"/>
          </w:rPr>
          <w:t>порядком</w:t>
        </w:r>
      </w:hyperlink>
      <w:r>
        <w:t xml:space="preserve"> создания и проведения врачебных консилиумов по профилю "онкология" в медицинских организациях и частной систем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утвержденным настоящим распоряжением.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18. Врач-онколог медицинской организации, в которой пациенту впервые установлен онкологический диагноз, оформляет "Извещение о больном с впервые в жизни установленным диагнозом злокачественного новообразования" по форме N 090/У, введенной в действие приказом Министерства здравоохранения Российской Федерации от 19.04.1999 N 135 "О совершенствовании системы Государственного ракового регистра" (далее - Извещение), и в течение трех рабочих дней вносит информацию о впервые выявленном пациенте со ЗНО в единую медицинскую информационно-аналитическую систему Московской области. При наличии у пациента первично-множественных злокачественных новообразований Извещение заполняется на каждое злокачественное новообразование с указанием порядкового номера данной опухоли у данного пациента.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19. Специализированная (за исключением высокотехнологичной) медицинская помощь взрослому населению Московской области при онкологических заболеваниях, в том числе лицам, находящимся в стационарных организациях социального обслуживания, в плановом порядке оказывается по направлению врача-онколога ЦАОП, ПОК или КДЦ с выдачей направления по форме N 057/у-04 в медицинских организациях в соответствии со </w:t>
      </w:r>
      <w:hyperlink w:anchor="Par1432" w:tooltip="СХЕМА" w:history="1">
        <w:r>
          <w:rPr>
            <w:color w:val="0000FF"/>
          </w:rPr>
          <w:t>схемой</w:t>
        </w:r>
      </w:hyperlink>
      <w:r>
        <w:t xml:space="preserve"> территориального закрепления медицинских организаций государственной системы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специализированную медицинскую помощь в условиях стационара отделений хирургических методов лечения взрослому населению Московской области с онкологическими заболеваниями, утвержденной настоящим распоряжением, в срок до 7 рабочих дней с даты гистологической верификации опухоли или с момента установления клинического диагноза заболевания (состояния).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20. Высокотехнологичная медицинская помощь (далее - ВМП) взрослому населению Московской области при онкологических заболеваниях в плановом порядке оказывается по направлению врача-онколога ЦАОП, ПОК или КДЦ медицинскими организациями, указанными в </w:t>
      </w:r>
      <w:hyperlink w:anchor="Par1847" w:tooltip="ПЕРЕЧЕНЬ" w:history="1">
        <w:r>
          <w:rPr>
            <w:color w:val="0000FF"/>
          </w:rPr>
          <w:t>перечне</w:t>
        </w:r>
      </w:hyperlink>
      <w:r>
        <w:t xml:space="preserve"> медицинских организаций государственной и частной систем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высокотехнологичную медицинскую помощь по профилю "онкология", включенную в базовую программу обязательного медицинского страхования, и в </w:t>
      </w:r>
      <w:hyperlink w:anchor="Par1886" w:tooltip="ПЕРЕЧЕНЬ" w:history="1">
        <w:r>
          <w:rPr>
            <w:color w:val="0000FF"/>
          </w:rPr>
          <w:t>перечне</w:t>
        </w:r>
      </w:hyperlink>
      <w:r>
        <w:t xml:space="preserve"> медицинских организаций государственной системы здравоохранения, участвующих в территориальной программе, не включенную в базовую программу обязательного медицинского страхования, а также федеральными государственными учреждениями, оказывающими высокотехнологичную медицинскую помощь, не включенную в базовую программу обязательного медицинского страхования, перечень которых ежегодно формируется Министерством здравоохранения Российской Федерации, в соответствии с </w:t>
      </w:r>
      <w:hyperlink w:anchor="Par284" w:tooltip="ПОРЯДОК" w:history="1">
        <w:r>
          <w:rPr>
            <w:color w:val="0000FF"/>
          </w:rPr>
          <w:t>порядком</w:t>
        </w:r>
      </w:hyperlink>
      <w:r>
        <w:t xml:space="preserve"> оказания высокотехнологичной медицинской помощи взрослому населению Московской области по профилю "онкология", утвержденным настоящим распоряжением.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Направление пациентов для оказания ВМП взрослому населению Московской области медицинскими организациями, функции и полномочия учредителей в отношении которых </w:t>
      </w:r>
      <w:r>
        <w:lastRenderedPageBreak/>
        <w:t>осуществляют Правительство Российской Федерации или федеральные органы исполнительной власти, осуществляется в соответствии с приказом Министерства здравоохранения Российской Федерации от 02.10.2019 N 824н 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 и приказом Министерства здравоохранения Российской Федерации от 02.12.2014 N 796н "Об утверждении Положения об организации оказания специализированной, в том числе высокотехнологичной, медицинской помощи".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21. Диспансерному наблюдению подлежат взрослые пациенты с онкологическими заболеваниями с кодами диагнозов, включенными в рубрики МКБ-10: C00-D09, N60 и D24, в ЦАОП, а в случае его отсутствия - в ПОК медицинской организации в соответствии с порядком диспансерного наблюдения за взрослыми с онкологическими заболеваниями, утвержденным приказом Министерства здравоохранения Российской Федерации от 04.06.2020 N 548н "Об утверждении порядка диспансерного наблюдения за взрослыми с онкологическими заболеваниями", и порядком проведения диспансерного наблюдения за взрослыми, утвержденным приказом Министерства здравоохранения Российской Федерации N 168н от 15.03.2022 "Об утверждении порядка проведения диспансерного наблюдения за взрослыми".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Исключение составляют пациенты с базальноклеточным раком кожи (код Международной классификации онкологических заболеваний: 8090/3-8093/3), получившие радикальное лечение, которые через 5 лет после проведения лечения снимаются с диспансерного учета в случае отсутствия за данный период наблюдения рецидивов заболевания. В случае возникновения рецидива заболевания в течение 5 лет после проведения радикального лечения пациент подлежит пожизненному диспансерному наблюдению.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Взрослым пациентам с онкологическими заболеваниями, включенными в рубрики МКБ-10: C81-C96, также предусмотрено оказание медицинской помощи по профилю "гематология" в рамках приказа Министерства здравоохранения Российской Федерации от 15.11.2012 N 930н "Об утверждении Порядка оказания медицинской помощи населению по профилю "гематология", включая диспансерное наблюдение врачом-гематологом и анализ его эффективности на базе клинико-диагностических отделений гематологии, являющихся структурными подразделениями медицинских организаций.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22. Диспансерное наблюдение устанавливается врачом-онкологом ЦАОП или ПОК в течение трех рабочих дней с даты установления диагноза онкологического заболевания.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Если течение заболевания не требует изменения тактики ведения пациента, диспансерные осмотры, в том числе с применением телемедицинских технологий, после проведенного лечения осуществляются: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в течение первого года - один раз в три месяца;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в течение второго года - один раз в шесть месяцев;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в дальнейшем - один раз в год.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Отслеживание сроков явки на диспансерное наблюдение онкологического пациента осуществляется врачом-онкологом ЦАОП или ПОК с использованием ЕМИАС Московской области. Приглашение пациентов с онкологическими заболеваниями осуществляется медицинскими организациями, представленными в </w:t>
      </w:r>
      <w:hyperlink w:anchor="Par1191" w:tooltip="СХЕМА" w:history="1">
        <w:r>
          <w:rPr>
            <w:color w:val="0000FF"/>
          </w:rPr>
          <w:t>схеме</w:t>
        </w:r>
      </w:hyperlink>
      <w:r>
        <w:t xml:space="preserve"> территориального закрепления городских округов Московской области за медицинскими организациями государственной и </w:t>
      </w:r>
      <w:r>
        <w:lastRenderedPageBreak/>
        <w:t>частной систем здравоохранения,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оказывающими первичную специализированную медико-санитарную помощь в плановой форме в амбулаторных условиях и условиях дневного стационара взрослому населению Московской области с онкологическими заболеваниями и осуществляющими диспансерное наблюдение, утвержденной настоящим распоряжением, путем телекоммуникационного оборудования.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врачом-онкологом организуется проведение диспансерного приема (осмотра, консультации) в амбулаторных условиях, в том числе на дому, в том числе с применением телемедицинских технологий.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23. В случае выявления в процессе диспансерного наблюдения рецидива или прогрессирования заболевания врач-онколог ЦАОП или ПОК организует необходимое обследование пациента и проведение повторного онкологического консилиума с целью определения дальнейшей тактики ведения пациента.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24. При возникновении у пациента с установленным диагнозом ЗНО неотложного состояния, с учетом нозологической формы, бригадой скорой медицинской помощи онкологического пациента доставляют для оказания скорой, в том числе скорой специализированной медицинской помощи, в стационар структурных подразделений медицинских организаций с учетом материально-технической базы и кадрового потенциала, а также с возможностью проведения оперативного вмешательства, выполняемого в медицинской организацией, оказывающей скорую специализированную медицинскую помощь, включая наложение трахеостом, колостом, гастростом, энтеростом, лапароцентез, торакоцентез, выполнение операций (манипуляций) по остановке кровотечения, устранение обструкции.</w:t>
      </w:r>
    </w:p>
    <w:p w:rsidR="000F0DD8" w:rsidRDefault="000F0DD8">
      <w:pPr>
        <w:pStyle w:val="ConsPlusNormal"/>
        <w:jc w:val="both"/>
      </w:pPr>
      <w:r>
        <w:t>(п. 24 в ред. распоряжения Минздрава МО от 27.09.2024 N 256-Р)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25. При наличии медицинских показаний для проведения медицинской реабилитации пациенту с онкологическими заболеваниями врач-онколог ЦАОП или ПОК оформляет направление по форме N 057у-04 и направляет пациента в медицинскую организацию государственной или частной системы здравоохранения, участвующую в территориальной программе, представленную в </w:t>
      </w:r>
      <w:hyperlink w:anchor="Par1801" w:tooltip="ПЕРЕЧЕНЬ" w:history="1">
        <w:r>
          <w:rPr>
            <w:color w:val="0000FF"/>
          </w:rPr>
          <w:t>перечне</w:t>
        </w:r>
      </w:hyperlink>
      <w:r>
        <w:t xml:space="preserve"> медицинских организаций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утвержденном настоящим распоряжением, в которой проводятся мероприятия по медицинской реабилитации пациентов с онкологическими заболеваниями, в соответствии с </w:t>
      </w:r>
      <w:hyperlink w:anchor="Par387" w:tooltip="ПОРЯДОК" w:history="1">
        <w:r>
          <w:rPr>
            <w:color w:val="0000FF"/>
          </w:rPr>
          <w:t>порядком</w:t>
        </w:r>
      </w:hyperlink>
      <w:r>
        <w:t xml:space="preserve"> направления взрослого населения Московской области с онкологическими заболеваниями в медицинские организации государственной системы здравоохранения Московской области и медицинские организации частной системы здравоохранения,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проведения медицинской реабилитации, утвержденным настоящим распоряжением.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26. При наличии медицинских показаний для проведения санаторно-курортного лечения пациенту с онкологическими заболеваниями врач-онколог ЦАОП или ПОК организует направление пациента в медицинскую организацию, имеющую соответствующую лицензию для проведения санаторно-курортного лечения, в соответствии с постановлением Правительства Московской области от 26.01.2011 N 61/2 "Об оказании государственной социальной помощи в </w:t>
      </w:r>
      <w:r>
        <w:lastRenderedPageBreak/>
        <w:t>виде набора социальных услуг, включающего предоставление при наличии медицинских показаний путевок на санаторно-курортное лечение и бесплатный проезд на междугородном транспорте к месту лечения и обратно", в рамках которого обеспечение санаторно-курортным лечением пациентов с онкологическими заболеваниями осуществляется путем предоставления территориальным структурным подразделением Министерства социального развития Московской области гражданам при наличии медицинских показаний путевок на санаторно-курортное лечение в санаторно-курортные организации, расположенные на территории Российской Федерации, включенные в перечень санаторно-курортных учреждений (государственной, муниципальной и частной систем здравоохранения), в которые предоставляются при наличии медицинских показаний путевки 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помощи, утвержденный приказом Министерства труда и социальной защиты Российской Федерации и Министерства здравоохранения Российской Федерации от 10.07.2013 N 301н/449н "Об утверждении перечня санаторно-курортных учреждений (государственной, муниципальной и частной систем здравоохранения), в которые предоставляются при наличии медицинских показаний путевки 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помощи".</w:t>
      </w:r>
    </w:p>
    <w:p w:rsidR="000F0DD8" w:rsidRDefault="000F0DD8">
      <w:pPr>
        <w:pStyle w:val="ConsPlusNormal"/>
        <w:jc w:val="both"/>
      </w:pPr>
      <w:r>
        <w:t>(п. 26 в ред. распоряжения Минздрава МО от 27.09.2024 N 256-Р)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27. При наличии медицинских показаний для оказания паллиативной медицинской помощи пациенту с онкологическими заболеваниями врач-онколог ЦАОП, ПОК или КДЦ маршрутизирует пациента с выдачей направления по форме N 057у-04 в медицинскую организацию, имеющую соответствующий профиль коек стационара в соответствии с коечным </w:t>
      </w:r>
      <w:hyperlink w:anchor="Par418" w:tooltip="КОЕЧНЫЙ ФОНД" w:history="1">
        <w:r>
          <w:rPr>
            <w:color w:val="0000FF"/>
          </w:rPr>
          <w:t>фондом</w:t>
        </w:r>
      </w:hyperlink>
      <w:r>
        <w:t xml:space="preserve"> медицинских организаций государственной системы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 и оказывающих медицинскую помощь взрослому населению Московской области с онкологическими заболеваниями, утвержденным настоящим распоряжением.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28. Врач-онколог ПОК, ЦАОП или КДЦ или врач-гематолог медицинской организации государственной или медицинской организации частной системы здравоохранения Московской области, участвующей в территориальной программе, направляет пациента на радиотерапевтическое лечение на основании решения онкологического консилиума в соответствии со </w:t>
      </w:r>
      <w:hyperlink w:anchor="Par1432" w:tooltip="СХЕМА" w:history="1">
        <w:r>
          <w:rPr>
            <w:color w:val="0000FF"/>
          </w:rPr>
          <w:t>схемой</w:t>
        </w:r>
      </w:hyperlink>
      <w:r>
        <w:t xml:space="preserve"> территориального закрепления медицинских организаций государственной системы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специализированную медицинскую помощь в условиях стационара отделений хирургических методов лечения взрослому населению Московской области с онкологическими заболеваниями, утвержденной настоящим распоряжением.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Утверждено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12" w:name="Par127"/>
      <w:bookmarkEnd w:id="12"/>
      <w:r>
        <w:t>ТИПОВОЕ ПОЛОЖЕНИЕ</w:t>
      </w:r>
    </w:p>
    <w:p w:rsidR="000F0DD8" w:rsidRDefault="000F0DD8">
      <w:pPr>
        <w:pStyle w:val="ConsPlusTitle"/>
        <w:jc w:val="center"/>
      </w:pPr>
      <w:r>
        <w:t>О ЦЕНТРЕ АМБУЛАТОРНОЙ ОНКОЛОГИЧЕСКОЙ ПОМОЩИ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  <w:outlineLvl w:val="1"/>
      </w:pPr>
      <w:r>
        <w:t>I. Общие положения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1. Настоящее типовое положение о центре амбулаторной онкологической помощи определяет организацию деятельности центра амбулаторной онкологической помощи (далее - ЦАОП) в медицинских организациях государственной и частной систем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плановый период (далее соответственно - медицинские организации, территориальная программа).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2. ЦАОП является структурным подразделением медицинской организации, в котором проводятся комплексные мероприятия по диагностике взрослого населения Московской области (далее - пациенты) с подозрением на онкологическое заболевание и онкологических больных, лечению онкологических заболеваний, диспансерному наблюдению пациентов с онкологическими заболеваниями.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3. ЦАОП создается в медицинской организации (ее структурном подразделении), имеющей лицензию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на осуществление работ (услуг) по далее указать в соответствующих падежах без кавычек "онкология", "рентгенология", "ультразвуковая диагностика", "функциональная диагностика", "эндоскопия", "клинико-лабораторная диагностика", "сестринское дело", при численности обслуживаемого населения не менее 50000 человек.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4. Организация деятельности ЦАОП производится в соответствии с Правилами организации деятельности центра амбулаторной онкологической помощи (приложение N 5 к Порядку оказания медицинской помощи взрослому населению при онкологических заболеваниях, утвержденному приказом Министерства здравоохранения Российской Федерации от 19.02.2021 N 116н "Об утверждении Порядка оказания медицинской помощи взрослому населению при онкологических заболеваниях" (далее - Порядок), письмом Министерства здравоохранения Российской Федерации от 17.08.2021 N 17-4/3549 "О направлении "Методических рекомендаций по организации центров амбулаторной онкологической помощи в субъектах Российской Федерации", иными нормативными правовыми актами Российской Федерации, регулирующими вопросы, отнесенные к деятельности медицинской организации, на базе которой организован и функционирует ЦАОП, и настоящим Положением.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5. Оснащение ЦАОП осуществляется в соответствии со стандартом оснащения центра амбулаторной онкологической помощи, предусмотренным приложением N 7 к Порядку.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6. ЦАОП организуется при наличии в медицинской организации в пределах одного здания или комплекса зданий, функционально и технологически объединенных: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рентгеновского отделения, включающего: кабинет общей рентгенодиагностики, кабинет рентгеновский маммографический, кабинет рентгеновской компьютерной томографии, организованные в соответствии с правилами проведения рентгенологических исследований, утвержденными в порядке, установленном законодательством Российской Федерации;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>отделения (кабинета) ультразвуковой диагностики, организованного в соответствии с правилами проведения ультразвуковых исследований, утвержденными в порядке, установленном законодательством Российской Федерации;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эндоскопического отделения (кабинета) для проведения бронхоскопии, исследований верхних отделов желудочно-кишечного тракта, исследований нижних отделов желудочно-кишечного тракта, организованного в соответствии с правилами проведения эндоскопических исследований, утвержденными в порядке, установленном законодательством Российской Федерации;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отделения (кабинета) функциональной диагностики, организованного в соответствии с правилами проведения функциональных исследований, утвержденными в порядке, установленном законодательством Российской Федерации;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клинико-диагностической лаборатории (при отсутствии возможности выполнять исследования в других медицинских организациях, имеющих лицензию на выполнение работ (услуг) по клинической лабораторной диагностике).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В случае отсутствия в медицинской организации в пределах одного здания или комплекса зданий технической возможности выполнения рентгеновской компьютерной томографии медицинская организация силами санитарного автотранспорта обеспечивает транспортировку пациента в структурное подразделение данной медицинской организации, имеющее в своем составе отделение компьютерной томографии.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В структуре ЦАОП рекомендуется предусматривать кабинет заведующего, кабинеты для приема пациентов и помещение дневного стационара.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Работа ЦАОП организуется в течение всего рабочего дня медицинской организации и в субботу.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При наличии общего количества закрепленного за ЦАОП населения городских округов Московской области 250000 человек и более предусматривается кабинет проведения телемедицинских консультаций/консилиумов, кабинет дежурного врача-онколога, кабинет или пост записи на исследования.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7. В медицинской организации, в структуре которой создан ЦАОП, обеспечивается возможность проведения консультаций пациентов врачами-специалистами по профилям: "акушерство и гинекология", "урология", "гастроэнтерология", "гематология", "дерматовенерология", "кардиология", "колопроктология", "медицинская реабилитация", "терапия", "неврология", "оториноларингология", "паллиативная медицинская помощь", "пульмонология", "хирургия", "эндокринология". При отсутствии необходимых врачей-специалистов возможно привлечение врачей-специалистов из других медицинских организаций по договору между медицинскими организациями при условии наличия у таких медицинских организаций лицензии на соответствующие виды деятельности, в том числе с применением телемедицинских технологий.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8. ЦАОП возглавляет заведующий - врач-онколог,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по специальности "онкология", назначаемый на должность и освобождаемый от должности руководителем медицинской организации, в составе которой создан ЦАОП.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>9. Структура и штатная численность ЦАОП утверждаются руководителем медицинской организации, в составе которой он создан, и определяются исходя из объема оказываемой медицинской помощи и численности обслуживаемого населения с учетом рекомендуемых штатных нормативов центра амбулаторной онкологической помощи, предусмотренных приложением N 6 к Порядку.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10. ЦАОП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  <w:outlineLvl w:val="1"/>
      </w:pPr>
      <w:r>
        <w:t>II. Задачи и функции ЦАОП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11. Основными задачами и функциями ЦАОП является оказание первичной специализированной медико-санитарной помощи и специализированной медицинской помощи взрослым пациентам с онкологическими заболеваниями или с подозрением на онкологические заболевания и включает следующее: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1) в рамках диагностических мероприятий: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диагностика онкологических заболеваний, включая установление распространенности процесса и стадии заболевания;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направление пациентов с онкологическими заболеваниями в онкологический диспансер или медицинскую организацию, оказывающую медицинскую помощь пациентам с онкологическими заболеваниями, на взятие биопсийного (операционного) материала в случае невозможности взятия в медицинской организации, в составе которой создан ЦАОП, проведения иных диагностических исследований;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2) в рамках противоопухолевой лекарственной терапии в условиях дневного стационара, реализации мероприятий по повышению приверженности пациентов к лечению и контроль состояния онкологического пациента как во время лечения, так и после его завершения: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лечение пациентов с онкологическими заболеваниями, в том числе проведение противоопухолевой лекарственной терапии, в соответствии с решением врачебного онкологического консилиума;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организация проведения консультации или консилиума, в том числе с использованием телемедицинских технологий, пациентам со злокачественными новообразованиями с осложненным течением заболевания или осложнениями проводимого противоопухолевого лекарственного лечения, а также при прогрессировании заболевания на фоне проводимой терапии;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осуществление динамического наблюдения за пациентами с онкологическими заболеваниями, получающими лекарственную противоопухолевую терапию, контроль лабораторных показателей, при развитии токсических реакций - своевременное направление пациентов в онкологический диспансер или в медицинскую организацию, оказывающую </w:t>
      </w:r>
      <w:r>
        <w:lastRenderedPageBreak/>
        <w:t>медицинскую помощь пациентам с онкологическими заболеваниями;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3) в рамках проведения диспансерного наблюдения пациентов с онкологическими заболеваниями, участия в мероприятиях по паллиативной медицинской помощи: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организация и проведение диспансерного наблюдения за пациентами с онкологическими и предопухолевыми заболеваниями;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 для медицинского применения;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направление (маршрутизация) пациентов с онкологическими заболеваниями при наличии медицинских показаний для оказания медицинской помощи, в том числе паллиативной медицинской помощи;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4) организация и проведение дней здоровья в формате женского, мужского и семейного здоровья, программы совместного профилактического осмотра и 1 этапа диспансеризации взрослого населения с целью увеличения приверженности к профилактическим медицинским осмотрам и диспансеризации всей семьи в комфортных условиях;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5) организационно-методическая работа: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 методологическую помощь медицинским работникам медицинских организаций государственной системы здравоохранения Московской области, оказывающих первичную медико-санитарную помощь пациентам с онкологическими заболеваниями, в том числе в части раннего выявления онкологических заболеваний (далее - медицинские организации, оказывающие первичную медико-санитарную помощь);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оформление (участие в оформлении) медицинской документации пациентов со злокачественными новообразованиями для направления на медико-социальную экспертизу;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консультативная помощь медицинским организациям, оказывающим первичную специализированную медико-санитарную помощь пациентам с онкологическими заболеваниями, контроль за проведением симптоматического лечения пациентов с онкологическими заболеваниями;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 медицинских организаций;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анализ причин отказов пациентов с онкологическими заболеваниями от лечения в медицинских организациях;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анализ всех случаев смерти от новообразований, в том числе злокачественных, пациентов из закрепленных городских округов в соответствии со </w:t>
      </w:r>
      <w:hyperlink w:anchor="Par1191" w:tooltip="СХЕМА" w:history="1">
        <w:r>
          <w:rPr>
            <w:color w:val="0000FF"/>
          </w:rPr>
          <w:t>схемой</w:t>
        </w:r>
      </w:hyperlink>
      <w:r>
        <w:t xml:space="preserve"> территориального закрепления городских округов Московской области за медицинскими организациями государственной и частной систем здравоохранения Московской области,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оказывающими первичную специализированную медико-санитарную помощь в плановой форме в амбулаторных условиях и условиях дневного </w:t>
      </w:r>
      <w:r>
        <w:lastRenderedPageBreak/>
        <w:t>стационара взрослому населению Московской области с онкологическими заболеваниями и осуществляющими диспансерное наблюдение, утвержденной настоящим распоряжением;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санитарно-гигиеническое просвещение населения;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в сфере здравоохранения, сбор и представление первичных данных о медицинской деятельности ЦАОП для информационных систем в сфере здравоохранения.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13" w:name="Par188"/>
      <w:bookmarkEnd w:id="13"/>
      <w:r>
        <w:t>ПОРЯДОК</w:t>
      </w:r>
    </w:p>
    <w:p w:rsidR="000F0DD8" w:rsidRDefault="000F0DD8">
      <w:pPr>
        <w:pStyle w:val="ConsPlusTitle"/>
        <w:jc w:val="center"/>
      </w:pPr>
      <w:r>
        <w:t>СОЗДАНИЯ И ПРОВЕДЕНИЯ ВРАЧЕБНЫХ КОНСИЛИУМОВ ПО ПРОФИЛЮ</w:t>
      </w:r>
    </w:p>
    <w:p w:rsidR="000F0DD8" w:rsidRDefault="000F0DD8">
      <w:pPr>
        <w:pStyle w:val="ConsPlusTitle"/>
        <w:jc w:val="center"/>
      </w:pPr>
      <w:r>
        <w:t>"ОНКОЛОГИЯ" В МЕДИЦИНСКИХ ОРГАНИЗАЦИЯХ ГОСУДАРСТВЕННОЙ</w:t>
      </w:r>
    </w:p>
    <w:p w:rsidR="000F0DD8" w:rsidRDefault="000F0DD8">
      <w:pPr>
        <w:pStyle w:val="ConsPlusTitle"/>
        <w:jc w:val="center"/>
      </w:pPr>
      <w:r>
        <w:t>И ЧАСТНОЙ СИСТЕМ ЗДРАВООХРАНЕНИЯ МОСКОВСКОЙ ОБЛАСТИ,</w:t>
      </w:r>
    </w:p>
    <w:p w:rsidR="000F0DD8" w:rsidRDefault="000F0DD8">
      <w:pPr>
        <w:pStyle w:val="ConsPlusTitle"/>
        <w:jc w:val="center"/>
      </w:pPr>
      <w:r>
        <w:t>УЧАСТВУЮЩИХ В МОСКОВСКОЙ ОБЛАСТНОЙ ПРОГРАММЕ ГОСУДАРСТВЕННЫХ</w:t>
      </w:r>
    </w:p>
    <w:p w:rsidR="000F0DD8" w:rsidRDefault="000F0DD8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0F0DD8" w:rsidRDefault="000F0DD8">
      <w:pPr>
        <w:pStyle w:val="ConsPlusTitle"/>
        <w:jc w:val="center"/>
      </w:pPr>
      <w:r>
        <w:t>НА СООТВЕТСТВУЮЩИЙ ГОД И НА ПЛАНОВЫЙ ПЕРИОД</w:t>
      </w:r>
    </w:p>
    <w:p w:rsidR="000F0DD8" w:rsidRDefault="000F0D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распоряжения Минздрава МО от 27.09.2024 N 256-Р)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  <w:outlineLvl w:val="1"/>
      </w:pPr>
      <w:r>
        <w:t>I. Общие положения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1. Настоящий порядок определяет создание и проведение врачебных консилиумов по профилю "онкология" в медицинских организациях государственной и частной систем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 (далее соответственно - медицинские организации, территориальная программа).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2. В целях повышения качества оказания медицинской помощи по профилю "онкология" взрослому населению Московской области организуются врачебные консилиумы по профилю "онкология" (далее - онкологические консилиумы) для определения тактики лечения пациентов со злокачественными новообразованиями (далее - ЗНО) в рамках территориальной программы.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14" w:name="Par202"/>
      <w:bookmarkEnd w:id="14"/>
      <w:r>
        <w:t>3. Онкологический консилиум создается на базе следующих медицинских организаций: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государственное бюджетное учреждение здравоохранения Московской области "Московский областной научно-исследовательский клинический институт им. М.Ф. Владимирского";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государственное бюджетное учреждение здравоохранения Московской области "Московский областной онкологический диспансер";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>государственное бюджетное учреждение здравоохранения Московской области "Люберецкая областная больница";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акционерное общество "Медицина";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акционерное общество "Группа компаний "МЕДСИ";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общество с ограниченной ответственностью "Московский центр восстановительного лечения".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4. </w:t>
      </w:r>
      <w:hyperlink w:anchor="Par1063" w:tooltip="СХЕМА" w:history="1">
        <w:r>
          <w:rPr>
            <w:color w:val="0000FF"/>
          </w:rPr>
          <w:t>Схема</w:t>
        </w:r>
      </w:hyperlink>
      <w:r>
        <w:t xml:space="preserve"> территориального закрепления городских округов Московской области за медицинскими организациями государственной и частной систем здравоохранения Московской области,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в которых созываются врачебные консилиумы по профилю "онкология" (далее - схема территориального закрепления), утверждена настоящим распоряжением.</w:t>
      </w:r>
    </w:p>
    <w:p w:rsidR="000F0DD8" w:rsidRDefault="000F0DD8">
      <w:pPr>
        <w:pStyle w:val="ConsPlusNormal"/>
        <w:jc w:val="both"/>
      </w:pPr>
      <w:r>
        <w:t>(п. 4 в ред. распоряжения Минздрава МО от 27.09.2024 N 256-Р)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4.1. Персональный состав участников онкологического консилиума утверждается приказом медицинской организации, где создается онкологический консилиум, в том числе для рассмотрения отдельных нозологических групп онкологических заболеваний, при которых необходимо привлекать к участию в консилиумах врачей-специалистов иных профилей, по согласованию с главным внештатным специалистом-онкологом Министерства здравоохранения Московской области и управлением организации онкологической помощи Министерства здравоохранения Московской области.</w:t>
      </w:r>
    </w:p>
    <w:p w:rsidR="000F0DD8" w:rsidRDefault="000F0DD8">
      <w:pPr>
        <w:pStyle w:val="ConsPlusNormal"/>
        <w:jc w:val="both"/>
      </w:pPr>
      <w:r>
        <w:t>(п. 4.1 в ред. распоряжения Минздрава МО от 27.09.2024 N 256-Р)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5. Задачами онкологического консилиума являются: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определение тактики лечения пациентов с впервые выявленным ЗНО и пациентов с ЗНО, в том числе в тяжелом состоянии (хирургическое лечение, лучевая терапия, лекарственная противоопухолевая терапия с указанием конкретной схемы или схем лечения, комбинированное лечение);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определение тактики лечения в случае изменения метода лечения;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определение показаний для углубленного обследования пациента, с применением уникальных или ресурсоемких медицинских технологий;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определение тактики лечения в случае паллиативного статуса пациента.</w:t>
      </w:r>
    </w:p>
    <w:p w:rsidR="000F0DD8" w:rsidRDefault="000F0DD8">
      <w:pPr>
        <w:pStyle w:val="ConsPlusNormal"/>
        <w:jc w:val="both"/>
      </w:pPr>
      <w:r>
        <w:t>(п. 5 в ред. распоряжения Минздрава МО от 27.09.2024 N 256-Р)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6. Онкологический консилиум проводится в очной форме или с применением телемедицинских технологий (в режиме реального времени либо в режиме отложенных консультаций) (далее - телемедицинские технологии) в соответствии с приказом Министерства здравоохранения Российской Федерации от 30.11.2017 N 965н "Об утверждении порядка организации и оказания медицинской помощи с применением телемедицинских технологий" с использованием единой медицинской информационно-аналитической системы Московской области (далее - ЕМИАС Московской области).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7. Проведение онкологического консилиума является обязательным условием для проведения или изменения метода специального противоопухолевого лечения пациенту со ЗНО в </w:t>
      </w:r>
      <w:r>
        <w:lastRenderedPageBreak/>
        <w:t>рамках территориальной программы.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При онкологических заболеваниях с кодами диагнозов, входящих в рубрики международной классификации болезней 10-го пересмотра (далее - МКБ-10): C37, C38, C40-C41, C45-C49, C58, D39, C62, C69-C70, C72, C74, а также соответствующих кодам международной классификации болезней - онкология (МКБ-О), 3 издания 8936, 906-909, 8247/3, 8013/3, 8240/3, 8244/3, 8246/3, 8249/3, организация проведения консультации или консилиума врачей, в том числе с применением телемедицинских технологий, осуществляется врачом-онкологом онкологического диспансера или иной медицинской организации, оказывающей медицинскую помощь пациентам с онкологическими заболеваниями в рамках территориальной программы, в соответствии с приказом Министерства здравоохранения Российской Федерации от 19.02.2021 N 116н "Об утверждении Порядка оказания медицинской помощи взрослому населению при онкологических заболеваниях".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8. Медицинские организации, проводящие онкологический консилиум, обеспечивают возможность проведения онкологического консилиума в срок не более двух рабочих дней с даты записи пациента врачом-онкологом первичного онкологического кабинета (далее - ПОК), центра амбулаторной онкологической помощи (далее - ЦАОП), консультативно-диагностического центра государственного бюджетного учреждения здравоохранения Московской области "Московский областной онкологический диспансер" или государственного бюджетного учреждения здравоохранения Московской области "Московский областной научно-исследовательский клинический институт имени М.Ф. Владимирского" (далее - КДЦ) или онкологических стационарных отделений медицинских организаций государственной системы здравоохранения Московской области (далее - стационар) через индивидуальную учетную запись врача-онколога в ЕМИАС Московской области в расписание онкологических консилиумов.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8.1. При отсутствии возможности записи пациента для проведения онкологического консилиума в установленные сроки в рамках схемы территориального закрепления врачом-онкологом ПОК, ЦАОП, КДЦ или стационара обеспечивается запись на проведение онкологического консилиума в очной форме или с применением телемедицинских технологий в медицинских организациях, в которых созываются врачебные консилиумы по профилю "онкология", на ближайшую свободную дату для обеспечения возможности проведения онкологического консилиума в срок не более двух рабочих дней с даты записи пациента.</w:t>
      </w:r>
    </w:p>
    <w:p w:rsidR="000F0DD8" w:rsidRDefault="000F0DD8">
      <w:pPr>
        <w:pStyle w:val="ConsPlusNormal"/>
        <w:jc w:val="both"/>
      </w:pPr>
      <w:r>
        <w:t>(п. 8 в ред. распоряжения Минздрава МО от 27.09.2024 N 256-Р)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  <w:outlineLvl w:val="1"/>
      </w:pPr>
      <w:r>
        <w:t>II. Направление медицинской документации</w:t>
      </w:r>
    </w:p>
    <w:p w:rsidR="000F0DD8" w:rsidRDefault="000F0DD8">
      <w:pPr>
        <w:pStyle w:val="ConsPlusTitle"/>
        <w:jc w:val="center"/>
      </w:pPr>
      <w:r>
        <w:t>на онкологический консилиум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9. Для проведения онкологического консилиума врач-онколог ПОК, ЦАОП, КДЦ или онкологического стационарного отделения медицинских организаций государственной системы здравоохранения Московской области осуществляет запись через индивидуальную учетную запись врача-онколога в ЕМИАС Московской области в расписание онкологических консилиумов.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10. Направление пациентов на онкологические консилиумы осуществляется в медицинские организации, указанные в </w:t>
      </w:r>
      <w:hyperlink w:anchor="Par202" w:tooltip="3. Онкологический консилиум создается на базе следующих медицинских организаций:" w:history="1">
        <w:r>
          <w:rPr>
            <w:color w:val="0000FF"/>
          </w:rPr>
          <w:t>пункте 3</w:t>
        </w:r>
      </w:hyperlink>
      <w:r>
        <w:t xml:space="preserve"> настоящего порядка, в соответствии со </w:t>
      </w:r>
      <w:hyperlink w:anchor="Par1063" w:tooltip="СХЕМА" w:history="1">
        <w:r>
          <w:rPr>
            <w:color w:val="0000FF"/>
          </w:rPr>
          <w:t>схемой</w:t>
        </w:r>
      </w:hyperlink>
      <w:r>
        <w:t xml:space="preserve"> территориального закрепления городских округов Московской области за медицинскими организациями государственной и частной систем здравоохранения Московской области, участвующими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в которых созываются врачебные консилиумы по профилю "онкология", утвержденной настоящим распоряжением.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>11. Состав документов на онкологический консилиум врачом-онкологом формируется в зависимости от кода диагноза по МКБ-10 и клинической картины течения онкологического заболевания пациента в соответствии с клиническими рекомендациями, утвержденными Министерством здравоохранения Российской Федерации.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12. Врач-онколог ПОК, ЦАОП, КДЦ или онкологического стационарного отделения медицинских организаций государственной системы здравоохранения Московской области при направлении пациента на онкологический консилиум и осуществлении записи через индивидуальную учетную запись врача-онколога в ЕМИАС Московской области в расписание онкологических консилиумов вправе вносить предложения по тактике лечения.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13. При сложных клинических случаях, требующих принятия мультидисциплинарных решений при лечении коморбидных пациентов, включая рассмотрение вопросов назначения лекарственных препаратов, не входящих в клинические рекомендации Министерства здравоохранения Российской Федерации, стандарты медицинской помощи, и/или по незарегистрированным показаниям, осуществляется направление пациентов с онкологическими заболеваниями на областной консилиум по профилю "онкология" врачом-онкологом ПОК, ЦАОП, КДЦ или онкологического стационарного отделения медицинских организаций государственной системы здравоохранения Московской области в государственное бюджетное учреждение здравоохранения Московской области "Московский областной онкологический диспансер" по записи через индивидуальную учетную запись врача-онколога в ЕМИАС Московской области в расписании онкологических консилиумов.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  <w:outlineLvl w:val="1"/>
      </w:pPr>
      <w:r>
        <w:t>III. Проведение онкологического консилиума</w:t>
      </w:r>
    </w:p>
    <w:p w:rsidR="000F0DD8" w:rsidRDefault="000F0DD8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DD8" w:rsidRDefault="000F0DD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примечание.</w:t>
            </w:r>
          </w:p>
          <w:p w:rsidR="000F0DD8" w:rsidRDefault="000F0DD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F0DD8" w:rsidRDefault="000F0DD8">
      <w:pPr>
        <w:pStyle w:val="ConsPlusNormal"/>
        <w:spacing w:before="300"/>
        <w:ind w:firstLine="540"/>
        <w:jc w:val="both"/>
      </w:pPr>
      <w:r>
        <w:t>13. При подготовке к проведению онкологического консилиума его председателем определяется перечень участвующих в его проведении лиц из персонального состава онкологического консилиума.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14. Врач-онколог ПОК, ЦАОП, КДЦ или онкологического стационарного отделения медицинской организации государственной системы здравоохранения Московской области, оказывающей медицинскую помощь по профилю "онкология", при направлении пациента на онкологический консилиум и осуществлении записи через индивидуальную учетную запись врача-онколога в ЕМИАС Московской области в расписание онкологических консилиумов может устанавливать обязательность того или иного формата проведения онкологического консилиума (в очной форме или с применением телемедицинских технологий) на основании тяжести состояния онкологического больного.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15. Решение онкологического консилиума оформляется протоколом онкологического консилиума в электронном виде в ЕМИАС Московской области и подписывается с использованием усиленной квалифицированной электронной подписи участниками онкологического консилиума либо на бумажном носителе, заполненном разборчиво от руки или в печатном виде и подписанном участниками онкологического консилиума, с последующим прикреплением скан-копии протокола онкологического консилиума к заявке на онкологический консилиум в ЕМИАС Московской области.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16. При формировании протокола онкологического консилиума в обязательном порядке </w:t>
      </w:r>
      <w:r>
        <w:lastRenderedPageBreak/>
        <w:t>необходимо указать дату проведения и участников онкологического консилиума, данные гистологического и иммуногистохимического исследований, при необходимости краткий анамнез с указанием сроков, видов и эффективности ранее проведенного лечения, проводимое лечение, включая первичный осмотр в отделении, куда госпитализирован пациент, копии дневников истории болезни стационарного больного, протоколов оперативного вмешательства (операции), этапного и/или выписного эпикриза формы N 027-1/у, утвержденной приказом Министерства здравоохранения Российской Федерации от 19.04.1999 N 135 "О совершенствовании системы Государственного ракового регистра".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17. В протоколе консилиума в обязательном порядке необходимо отражать развернутый или заключительный клинические диагнозы, сформулированные на основании данных гистологического, иммуногистохимического и молекулярно-генетических исследований с подробным отражением параметров, позволившие установить стадию заболевания с учетом необходимых для этого специфических данных (размеры опухоли, вовлечение характерных для локализации анатомических структур и регионарных лимфатических узлов, локализация отделенных метастазов), с указанием номера исследования, даты его проведения и уточнением локализации исследуемого материала, краткого анамнеза пациента с указанием сроков, характера проведенного лечения, при необходимости отражением его эффективности с конкретизацией динамики по размерам целевых и нецелевых очагов на основании результатов объективного обследования, рекомендации по дальнейшей тактике с указанием последовательно всех этапов лечения и объема медицинской помощи - хирургического, лучевого и/или противоопухолевого лечения, а также в обязательном порядке вариантов альтернативных хирургических методов лечения, лучевой терапии и/или противоопухолевой терапии с учетом порядков, стандартов и клинических рекомендаций по профилю "онкология".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18. Срок изготовления протокола онкологического консилиума не должен превышать один рабочий день с даты его проведения.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19. Решение онкологического консилиума, оформленное протоколом, вносится в медицинскую документацию пациента врачом-онкологом ПОК, ЦАОП, КДЦ или онкологического стационарного отделения медицинской организации государственной системы здравоохранения Московской области, оказывающей медицинскую помощь по профилю "онкология", в срок одного рабочего дня с даты его проведения.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20. Рекомендуемый образец протокола онкологического консилиума приведен в приложении N 1 к Порядку оказания медицинской помощи взрослому населению при онкологических заболеваниях, утвержденному приказом Министерства здравоохранения Российской Федерации от 19.02.2021 N 116н "Об утверждении Порядка оказания медицинской помощи взрослому населению при онкологических заболеваниях".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15" w:name="Par257"/>
      <w:bookmarkEnd w:id="15"/>
      <w:r>
        <w:t>ПОРЯДОК</w:t>
      </w:r>
    </w:p>
    <w:p w:rsidR="000F0DD8" w:rsidRDefault="000F0DD8">
      <w:pPr>
        <w:pStyle w:val="ConsPlusTitle"/>
        <w:jc w:val="center"/>
      </w:pPr>
      <w:r>
        <w:t>НАПРАВЛЕНИЯ БИОЛОГИЧЕСКОГО МАТЕРИАЛА ДЛЯ ПРОВЕДЕНИЯ</w:t>
      </w:r>
    </w:p>
    <w:p w:rsidR="000F0DD8" w:rsidRDefault="000F0DD8">
      <w:pPr>
        <w:pStyle w:val="ConsPlusTitle"/>
        <w:jc w:val="center"/>
      </w:pPr>
      <w:r>
        <w:lastRenderedPageBreak/>
        <w:t>ЦИТОЛОГИЧЕСКОГО ИССЛЕДОВАНИЯ И (ИЛИ) БИОПСИЙНОГО</w:t>
      </w:r>
    </w:p>
    <w:p w:rsidR="000F0DD8" w:rsidRDefault="000F0DD8">
      <w:pPr>
        <w:pStyle w:val="ConsPlusTitle"/>
        <w:jc w:val="center"/>
      </w:pPr>
      <w:r>
        <w:t>(ОПЕРАЦИОННОГО) МАТЕРИАЛА ВЗРОСЛЫХ ПАЦИЕНТОВ МОСКОВСКОЙ</w:t>
      </w:r>
    </w:p>
    <w:p w:rsidR="000F0DD8" w:rsidRDefault="000F0DD8">
      <w:pPr>
        <w:pStyle w:val="ConsPlusTitle"/>
        <w:jc w:val="center"/>
      </w:pPr>
      <w:r>
        <w:t>ОБЛАСТИ С ПОДОЗРЕНИЕМ ИЛИ НАЛИЧИЕМ ЗЛОКАЧЕСТВЕННОГО</w:t>
      </w:r>
    </w:p>
    <w:p w:rsidR="000F0DD8" w:rsidRDefault="000F0DD8">
      <w:pPr>
        <w:pStyle w:val="ConsPlusTitle"/>
        <w:jc w:val="center"/>
      </w:pPr>
      <w:r>
        <w:t>НОВООБРАЗОВАНИЯ В МЕДИЦИНСКИЕ ОРГАНИЗАЦИИ ГОСУДАРСТВЕННОЙ</w:t>
      </w:r>
    </w:p>
    <w:p w:rsidR="000F0DD8" w:rsidRDefault="000F0DD8">
      <w:pPr>
        <w:pStyle w:val="ConsPlusTitle"/>
        <w:jc w:val="center"/>
      </w:pPr>
      <w:r>
        <w:t>И ЧАСТНОЙ СИСТЕМ ЗДРАВООХРАНЕНИЯ МОСКОВСКОЙ ОБЛАСТИ,</w:t>
      </w:r>
    </w:p>
    <w:p w:rsidR="000F0DD8" w:rsidRDefault="000F0DD8">
      <w:pPr>
        <w:pStyle w:val="ConsPlusTitle"/>
        <w:jc w:val="center"/>
      </w:pPr>
      <w:r>
        <w:t>УЧАСТВУЮЩИЕ В МОСКОВСКОЙ ОБЛАСТНОЙ ПРОГРАММЕ ГОСУДАРСТВЕННЫХ</w:t>
      </w:r>
    </w:p>
    <w:p w:rsidR="000F0DD8" w:rsidRDefault="000F0DD8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0F0DD8" w:rsidRDefault="000F0DD8">
      <w:pPr>
        <w:pStyle w:val="ConsPlusTitle"/>
        <w:jc w:val="center"/>
      </w:pPr>
      <w:r>
        <w:t>НА СООТВЕТСТВУЮЩИЙ ГОД И НА ПЛАНОВЫЙ ПЕРИОД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1. Настоящий порядок определяет организацию работы медицинских организаций государственной и частной систем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 (далее - медицинские организации), оказывающих медицинскую помощь взрослому населению Московской области по профилю "онкология", при направлении биологического материала для цитологических исследований, биопсийного (операционного) материала для проведения гистологических, иммуногистохимических (иммуноцитохимических) и молекулярно-генетических исследований (далее - исследования, биологический материал).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2. При наличии медицинских показаний врач-онколог центра амбулаторной онкологической помощи (далее - ЦАОП), первичного онкологического кабинета (далее - ПОК) медицинской организации или консультативно-диагностического центра государственного бюджетного учреждения здравоохранения Московской области "Московский областной онкологический диспансер" или государственного бюджетного учреждения здравоохранения Московской области "Московский областной научно-исследовательский клинический институт им. М.Ф. Владимирского" (далее - КДЦ), а также врачи-стоматологи государственного бюджетного учреждения здравоохранения Московской области "Московская областная стоматологическая поликлиника" в течение одного рабочего дня с момента установления предварительного диагноза "злокачественное новообразование" организуют взятие биологического материала и направление его в соответствии с требованиями приказа Министерства здравоохранения Российской Федерации от 24.03.2016 N 179н "О Правилах проведения патолого-анатомических исследований" (далее - Приказ N 179н) в патолого-анатомическое отделение (лабораторию) медицинской организации, осуществляющей исследования, в соответствии со </w:t>
      </w:r>
      <w:hyperlink w:anchor="Par1913" w:tooltip="СХЕМА" w:history="1">
        <w:r>
          <w:rPr>
            <w:color w:val="0000FF"/>
          </w:rPr>
          <w:t>схемой</w:t>
        </w:r>
      </w:hyperlink>
      <w:r>
        <w:t xml:space="preserve"> территориального закрепления медицинских организаций государственной системы здравоохранения Московской области и медицинских организаций частной системы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направления биологического материала для цитологического исследования и (или) биопсийного (операционного) материала, утвержденной настоящим распоряжением.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3. В случае расположения патолого-анатомического отделения (лаборатории) медицинской организации, осуществляющей исследования, вне шаговой доступности (в пределах одного здания и (или) рядом расположенных зданий) от места осуществления забора биологического материала его доставка к месту исследования осуществляется транспортом медицинской организации, направляющей биологический материал на исследование.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4. Результат исследования оформляется врачом-специалистом патолого-анатомического отделения (лаборатории) на бумажном носителе в соответствии с требованиями Приказа N 179н и в электронном виде посредством единой медицинской информационно-аналитической системы Московской области (далее - ЕМИАС Московской области) в день выполнения исследования.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>Для иммуногистохимических (иммуноцитохимических) и молекулярно-генетических исследований и исследований, проведенных в референс-центре государственного бюджетного учреждения здравоохранения Московской области "Московский областной научно-исследовательский клинический институт им. М.Ф. Владимирского" и государственном бюджетном учреждении здравоохранения Московской области "Московский областной онкологический диспансер", получение врачом-онкологом результатов исследований осуществляется в электронном виде посредством ЕМИАС Московской области в день выполнения исследования.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5. Срок выполнения исследований в патолого-анатомическом отделении (лаборатории) с момента доставки биологического материала: гистологические исследования - до 4 рабочих дней; иммуногистохимические (иммуноцитохимические) и молекулярно-генетические исследования: для биопсийного (операционного), требующего проведения дополнительных иммуногистохимических методов исследования с применением до 5 маркеров, - не более 7 рабочих дней; для биопсийного (операционного) материала, требующего проведения дополнительных иммуногистохимических методов исследования с применением более 5 маркеров, - не более 14 рабочих дней; для биопсийного (операционного) материала, требующего проведения дополнительных молекулярно-биологических методов исследования, - не более 10 рабочих дней; для биопсийного (операционного) материала, требующего проведения дополнительных генетических методов исследования, - не более 10 рабочих дней с даты.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16" w:name="Par284"/>
      <w:bookmarkEnd w:id="16"/>
      <w:r>
        <w:t>ПОРЯДОК</w:t>
      </w:r>
    </w:p>
    <w:p w:rsidR="000F0DD8" w:rsidRDefault="000F0DD8">
      <w:pPr>
        <w:pStyle w:val="ConsPlusTitle"/>
        <w:jc w:val="center"/>
      </w:pPr>
      <w:r>
        <w:t>НАПРАВЛЕНИЯ ВЗРОСЛОГО НАСЕЛЕНИЯ МОСКОВСКОЙ ОБЛАСТИ</w:t>
      </w:r>
    </w:p>
    <w:p w:rsidR="000F0DD8" w:rsidRDefault="000F0DD8">
      <w:pPr>
        <w:pStyle w:val="ConsPlusTitle"/>
        <w:jc w:val="center"/>
      </w:pPr>
      <w:r>
        <w:t>С ОНКОЛОГИЧЕСКИМИ ЗАБОЛЕВАНИЯМИ ДЛЯ ОКАЗАНИЯ</w:t>
      </w:r>
    </w:p>
    <w:p w:rsidR="000F0DD8" w:rsidRDefault="000F0DD8">
      <w:pPr>
        <w:pStyle w:val="ConsPlusTitle"/>
        <w:jc w:val="center"/>
      </w:pPr>
      <w:r>
        <w:t>ВЫСОКОТЕХНОЛОГИЧНОЙ МЕДИЦИНСКОЙ ПОМОЩИ</w:t>
      </w:r>
    </w:p>
    <w:p w:rsidR="000F0DD8" w:rsidRDefault="000F0DD8">
      <w:pPr>
        <w:pStyle w:val="ConsPlusTitle"/>
        <w:jc w:val="center"/>
      </w:pPr>
      <w:r>
        <w:t>ПО ПРОФИЛЮ "ОНКОЛОГИЯ"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1. Настоящий порядок определяет организацию работы и взаимодействия медицинских организаций государственной и частной систем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высокотехнологичную медицинскую помощь по профилю "онкология" (далее соответственно - медицинские организации, территориальная программа), а также организацию работы при направлении взрослого населения Московской области (далее - пациенты) в федеральные медицинские организации для оказания высокотехнологичной медицинской помощи по профилю "онкология".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2. Высокотехнологичная медицинская помощь (далее - ВМП) пациентам по профилю "онкология" оказывается в соответствии с перечнями видов ВМП, в том числе содержащими методы лечения и источники финансового обеспечения ВМП, установленными территориальной программой, которые включают в себя: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 xml:space="preserve">1) </w:t>
      </w:r>
      <w:hyperlink w:anchor="Par326" w:tooltip="ПЕРЕЧЕНЬ" w:history="1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включенных в базовую программу обязательного медицинского страхования, предусмотренную Программой государственных гарантий бесплатного оказания гражданам медицинской помощи на соответствующий год и на плановый период (приложение 1 к настоящему порядку);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2) </w:t>
      </w:r>
      <w:hyperlink w:anchor="Par354" w:tooltip="ПЕРЕЧЕНЬ" w:history="1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не включенных в базовую программу обязательного медицинского страхования, предусмотренную Программой государственных гарантий бесплатного оказания гражданам медицинской помощи на соответствующий год и на плановый период (приложение 2 к настоящему порядку).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3. ВМП пациентам по профилю "онкология" в плановом порядке оказывается медицинскими организациями, указанными в </w:t>
      </w:r>
      <w:hyperlink w:anchor="Par1847" w:tooltip="ПЕРЕЧЕНЬ" w:history="1">
        <w:r>
          <w:rPr>
            <w:color w:val="0000FF"/>
          </w:rPr>
          <w:t>перечне</w:t>
        </w:r>
      </w:hyperlink>
      <w:r>
        <w:t xml:space="preserve"> медицинских организаций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высокотехнологичную медицинскую помощь по профилю "онкология", включенную в базовую программу обязательного медицинского страхования, и </w:t>
      </w:r>
      <w:hyperlink w:anchor="Par1886" w:tooltip="ПЕРЕЧЕНЬ" w:history="1">
        <w:r>
          <w:rPr>
            <w:color w:val="0000FF"/>
          </w:rPr>
          <w:t>перечне</w:t>
        </w:r>
      </w:hyperlink>
      <w:r>
        <w:t xml:space="preserve"> медицинских организаций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оказывающих высокотехнологичную медицинскую помощь по профилю "онкология", не включенную в базовую программу обязательного медицинского страхования, в соответствии с порядком направления взрослого населения Московской области с онкологическими заболеваниями при оказании высокотехнологичной медицинской помощи по профилю "онкология", утвержденным настоящим распоряжением, а также федеральными государственными учреждениями, оказывающими высокотехнологичную медицинскую помощь, не включенную в базовую программу обязательного медицинского страхования, перечень которых ежегодно формируется Министерством здравоохранения Российской Федерации.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4. Направление пациентов для оказания ВМП осуществляется в соответствии с приказом Министерства здравоохранения Российской Федерации от 02.10.2019 N 824н 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 (далее - Приказ N 824н) и приказом Министерства здравоохранения Российской Федерации от 02.12.2014 N 796н "Об утверждении Положения об организации оказания специализированной, в том числе высокотехнологичной, медицинской помощи".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5. Медицинские показания к оказанию ВМП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6. Наличие медицинских показаний к оказанию ВМП подтверждается решением врачебной комиссии направляющей медицинской организации, которое оформляется соответствующим протоколом врачебной комиссии и вносится в медицинскую документацию пациента с оформлением в медицинской карте пациента, получающего медицинскую помощь в амбулаторных условиях (далее - медицинская карта).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7. Медицинскими показаниями для направления на оказание ВМП является наличие у пациента заболевания и (или) состояния, требующих применения ВМП в соответствии с перечнем видов ВМП.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17" w:name="Par299"/>
      <w:bookmarkEnd w:id="17"/>
      <w:r>
        <w:lastRenderedPageBreak/>
        <w:t>8. При наличии медицинских показаний к оказанию ВМП лечащий врач направляющей медицинской организации оформляет направление на госпитализацию для оказания ВМП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18" w:name="Par300"/>
      <w:bookmarkEnd w:id="18"/>
      <w:r>
        <w:t>9. Направление на госпитализацию для оказания ВМП должно содержать сведения, указанные в пункте 14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утвержденного приказом N 824н (далее - Порядок организации оказания высокотехнологичной медицинской помощи), а также приложены документы, указанные в пункте 15 Порядка организации оказания высокотехнологичной медицинской помощи.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10. Руководитель или уполномоченный руководителем работник направляющей медицинской организации представляет комплект документов, указанный в </w:t>
      </w:r>
      <w:hyperlink w:anchor="Par299" w:tooltip="8. При наличии медицинских показаний к оказанию ВМП лечащий врач направляющей медицинской организации оформляет направление на госпитализацию для оказания ВМП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медицинской организации, на которой идентифицируется полное наименование медицинской организации в соответс...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ar300" w:tooltip="9. Направление на госпитализацию для оказания ВМП должно содержать сведения, указанные в пункте 14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ого приказом N 824н (далее - Порядок организации оказания высокотехнологичной медицинской помощи), а также приложены документы, указанные в пункте 15 Порядка организации оказания высокотехнологичной медицинской помощи." w:history="1">
        <w:r>
          <w:rPr>
            <w:color w:val="0000FF"/>
          </w:rPr>
          <w:t>9</w:t>
        </w:r>
      </w:hyperlink>
      <w:r>
        <w:t xml:space="preserve"> настоящего порядка, в течение трех рабочих дней посредством единой медицинской информационно-аналитической системы Московской области (далее - ЕМИАС Московской области), почтовой и (или) электронной связи в медицинскую организацию, оказывающую ВМП и включенную в территориальную программу (в случае необходимости оказания ВМП, включенной в базовую программу ОМС), а в случае необходимости оказания ВМП, не включенной в базовую программу ОМС, - в Министерство здравоохранения Московской области (далее - Министерство) для рассмотрения в порядке, установленном распоряжением Министерства здравоохранения Московской области от 10.01.2022 N 2-Р "Об организации высокотехнологичной медицинской помощи, не включенной в базовую программу обязательного медицинского страхования, взрослому и детскому населению, проживающему в Московской области" (далее - Распоряжение N 2-Р).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11. Пациент (его законный представитель) вправе самостоятельно представить комплект документов в принимающую медицинскую организацию в случае необходимости оказания ВМП, включенной в базовую программу ОМС, или в Министерство в порядке, установленном Распоряжением N 2-Р, в случае необходимости оказания ВМП, не включенной в базовую программу ОМС.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12. При направлении пациента в принимающую медицинскую организацию оформление на пациента талона на оказание ВМП формы N 025/у (далее - талон на оказание ВМП) в ЕМИАС Московской области обеспечивает принимающая медицинская организация с прикреплением комплекта документов, указанного в </w:t>
      </w:r>
      <w:hyperlink w:anchor="Par299" w:tooltip="8. При наличии медицинских показаний к оказанию ВМП лечащий врач направляющей медицинской организации оформляет направление на госпитализацию для оказания ВМП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медицинской организации, на которой идентифицируется полное наименование медицинской организации в соответс...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ar300" w:tooltip="9. Направление на госпитализацию для оказания ВМП должно содержать сведения, указанные в пункте 14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ого приказом N 824н (далее - Порядок организации оказания высокотехнологичной медицинской помощи), а также приложены документы, указанные в пункте 15 Порядка организации оказания высокотехнологичной медицинской помощи.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13. При направлении пациента на оказание ВМП, не включенной в базовую программу ОМС, оформление талона на оказание ВМП в ЕМИАС Московской области обеспечивает комиссия Министерства здравоохранения Московской области по отбору взрослого и детского населения для оказания высокотехнологичной медицинской помощи, не включенной в базовую программу обязательного медицинского страхования (далее - Комиссия Министерства), созданная Распоряжением N 2-Р, с прикреплением комплекта документов, указанного в </w:t>
      </w:r>
      <w:hyperlink w:anchor="Par299" w:tooltip="8. При наличии медицинских показаний к оказанию ВМП лечащий врач направляющей медицинской организации оформляет направление на госпитализацию для оказания ВМП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медицинской организации, на которой идентифицируется полное наименование медицинской организации в соответс...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ar300" w:tooltip="9. Направление на госпитализацию для оказания ВМП должно содержать сведения, указанные в пункте 14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ого приказом N 824н (далее - Порядок организации оказания высокотехнологичной медицинской помощи), а также приложены документы, указанные в пункте 15 Порядка организации оказания высокотехнологичной медицинской помощи." w:history="1">
        <w:r>
          <w:rPr>
            <w:color w:val="0000FF"/>
          </w:rPr>
          <w:t>9</w:t>
        </w:r>
      </w:hyperlink>
      <w:r>
        <w:t xml:space="preserve"> настоящего порядка, и заключением Комиссии Министерства.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14. Комиссия Министерства подготавливает решение о подтверждении наличия (отсутствия) медицинских показаний для направления пациента в медицинские организации для оказания ВМП в срок, не превышающий десять рабочих дней с даты получения полного комплекта документов, </w:t>
      </w:r>
      <w:r>
        <w:lastRenderedPageBreak/>
        <w:t xml:space="preserve">установленного </w:t>
      </w:r>
      <w:hyperlink w:anchor="Par299" w:tooltip="8. При наличии медицинских показаний к оказанию ВМП лечащий врач направляющей медицинской организации оформляет направление на госпитализацию для оказания ВМП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медицинской организации, на которой идентифицируется полное наименование медицинской организации в соответс...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ar300" w:tooltip="9. Направление на госпитализацию для оказания ВМП должно содержать сведения, указанные в пункте 14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ого приказом N 824н (далее - Порядок организации оказания высокотехнологичной медицинской помощи), а также приложены документы, указанные в пункте 15 Порядка организации оказания высокотехнологичной медицинской помощи." w:history="1">
        <w:r>
          <w:rPr>
            <w:color w:val="0000FF"/>
          </w:rPr>
          <w:t>9</w:t>
        </w:r>
      </w:hyperlink>
      <w:r>
        <w:t xml:space="preserve"> настоящего порядка, содержащее сведения, установленные </w:t>
      </w:r>
      <w:hyperlink w:anchor="Par310" w:tooltip="19. Комиссией медицинской организации, оказывающей ВМП, выносится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МП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" w:history="1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15. Протокол решения Комиссии Министерства оформляется в двух экземплярах, один экземпляр подлежит хранению в течение 10 лет в Министерстве здравоохранения Московской области.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16. Выписка из протокола решения Комиссии Министерства направляется в направляющую пациента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 в день составления протокола решения Комиссии Министерства с соблюдением требований законодательства Российской Федерации в сферах защиты персональных данных и врачебной тайны.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17. Основанием для госпитализации пациента в принимающую медицинскую организацию и медицинские организации, оказывающие ВМП,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ВМП).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18. Комиссия медицинской организации, оказывающей ВМП, формируется руководителем медицинской организации, оказывающей ВМП, в соответствии с приказом Министерства здравоохранения и социального развития Российской Федерации от 05.05.2012 N 502н "Об утверждении порядка создания и деятельности врачебной комиссии медицинской организации".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19" w:name="Par310"/>
      <w:bookmarkEnd w:id="19"/>
      <w:r>
        <w:t>19. Комиссией медицинской организации, оказывающей ВМП, выносится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ВМП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20. Решение Комиссии медицинской организации, оказывающей ВМП, оформляется протоколом, содержащим сведения, установленные пунктом 20.3 Порядка организации оказания высокотехнологичной медицинской помощи.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21. Выписка из протокола Комиссии медицинской организации, оказывающей ВМП, в течение пяти рабочих дней (не позднее срока планируемой госпитализации) отсылается посредством подсистемы единой государственной системы, почтовой и (или) электронной связи в направляющую медицинскую организацию и которая оформила талон на оказание ВМП, а также в установленном медицинской организацией, оказывающей ВМП, порядке выдается пациенту.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1"/>
      </w:pPr>
      <w:r>
        <w:t>Приложение 1</w:t>
      </w:r>
    </w:p>
    <w:p w:rsidR="000F0DD8" w:rsidRDefault="000F0DD8">
      <w:pPr>
        <w:pStyle w:val="ConsPlusNormal"/>
        <w:jc w:val="right"/>
      </w:pPr>
      <w:r>
        <w:t>к Порядку направления взрослого</w:t>
      </w:r>
    </w:p>
    <w:p w:rsidR="000F0DD8" w:rsidRDefault="000F0DD8">
      <w:pPr>
        <w:pStyle w:val="ConsPlusNormal"/>
        <w:jc w:val="right"/>
      </w:pPr>
      <w:r>
        <w:t>населения Московской области</w:t>
      </w:r>
    </w:p>
    <w:p w:rsidR="000F0DD8" w:rsidRDefault="000F0DD8">
      <w:pPr>
        <w:pStyle w:val="ConsPlusNormal"/>
        <w:jc w:val="right"/>
      </w:pPr>
      <w:r>
        <w:t>с онкологическими заболеваниями</w:t>
      </w:r>
    </w:p>
    <w:p w:rsidR="000F0DD8" w:rsidRDefault="000F0DD8">
      <w:pPr>
        <w:pStyle w:val="ConsPlusNormal"/>
        <w:jc w:val="right"/>
      </w:pPr>
      <w:r>
        <w:lastRenderedPageBreak/>
        <w:t>для оказания высокотехнологичной</w:t>
      </w:r>
    </w:p>
    <w:p w:rsidR="000F0DD8" w:rsidRDefault="000F0DD8">
      <w:pPr>
        <w:pStyle w:val="ConsPlusNormal"/>
        <w:jc w:val="right"/>
      </w:pPr>
      <w:r>
        <w:t>медицинской помощи по профилю</w:t>
      </w:r>
    </w:p>
    <w:p w:rsidR="000F0DD8" w:rsidRDefault="000F0DD8">
      <w:pPr>
        <w:pStyle w:val="ConsPlusNormal"/>
        <w:jc w:val="right"/>
      </w:pPr>
      <w:r>
        <w:t>"онкология"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20" w:name="Par326"/>
      <w:bookmarkEnd w:id="20"/>
      <w:r>
        <w:t>ПЕРЕЧЕНЬ</w:t>
      </w:r>
    </w:p>
    <w:p w:rsidR="000F0DD8" w:rsidRDefault="000F0DD8">
      <w:pPr>
        <w:pStyle w:val="ConsPlusTitle"/>
        <w:jc w:val="center"/>
      </w:pPr>
      <w:r>
        <w:t>ВИДОВ ВЫСОКОТЕХНОЛОГИЧНОЙ МЕДИЦИНСКОЙ ПОМОЩИ, ВКЛЮЧЕННЫХ</w:t>
      </w:r>
    </w:p>
    <w:p w:rsidR="000F0DD8" w:rsidRDefault="000F0DD8">
      <w:pPr>
        <w:pStyle w:val="ConsPlusTitle"/>
        <w:jc w:val="center"/>
      </w:pPr>
      <w:r>
        <w:t>В БАЗОВУЮ ПРОГРАММУ ОБЯЗАТЕЛЬНОГО МЕДИЦИНСКОГО СТРАХОВАНИЯ,</w:t>
      </w:r>
    </w:p>
    <w:p w:rsidR="000F0DD8" w:rsidRDefault="000F0DD8">
      <w:pPr>
        <w:pStyle w:val="ConsPlusTitle"/>
        <w:jc w:val="center"/>
      </w:pPr>
      <w:r>
        <w:t>ПРЕДУСМОТРЕННУЮ МОСКОВСКОЙ ОБЛАСТНОЙ ПРОГРАММОЙ</w:t>
      </w:r>
    </w:p>
    <w:p w:rsidR="000F0DD8" w:rsidRDefault="000F0DD8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F0DD8" w:rsidRDefault="000F0DD8">
      <w:pPr>
        <w:pStyle w:val="ConsPlusTitle"/>
        <w:jc w:val="center"/>
      </w:pPr>
      <w:r>
        <w:t>МЕДИЦИНСКОЙ ПОМОЩИ НА СООТВЕТСТВУЮЩИЙ ГОД</w:t>
      </w:r>
    </w:p>
    <w:p w:rsidR="000F0DD8" w:rsidRDefault="000F0DD8">
      <w:pPr>
        <w:pStyle w:val="ConsPlusTitle"/>
        <w:jc w:val="center"/>
      </w:pPr>
      <w:r>
        <w:t>И НА ПЛАНОВЫЙ ПЕРИОД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К видам высокотехнологичной медицинской помощи, включенным в базовую программу обязательного медицинского страхования, относятся: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1. 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2. 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др.), при злокачественных новообразованиях.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3. Комбинированное лечение злокачественных новообразований, сочетающее обширные хирургические вмешательства и противоопухолевое лечение лекарственными препаратами, требующее интенсивной поддерживающей и коррелирующей терапии.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4. Высокоинтенсивная фокусированная ультразвуковая терапия (HIFU) при злокачественных новообразованиях.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5. Комплексная и высокодозная химиотерапия острых лейкозов, лимфопролиферативных и миелопролиферативных заболеваний у взрослых, миелодиспластического синдрома, AL-амилоидоза у взрослых.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6. Дистанционная лучевая терапия в радиотерапевтических отделениях при злокачественных новообразованиях.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1"/>
      </w:pPr>
      <w:r>
        <w:t>Приложение 2</w:t>
      </w:r>
    </w:p>
    <w:p w:rsidR="000F0DD8" w:rsidRDefault="000F0DD8">
      <w:pPr>
        <w:pStyle w:val="ConsPlusNormal"/>
        <w:jc w:val="right"/>
      </w:pPr>
      <w:r>
        <w:t>к Порядку направления взрослого</w:t>
      </w:r>
    </w:p>
    <w:p w:rsidR="000F0DD8" w:rsidRDefault="000F0DD8">
      <w:pPr>
        <w:pStyle w:val="ConsPlusNormal"/>
        <w:jc w:val="right"/>
      </w:pPr>
      <w:r>
        <w:t>населения Московской области</w:t>
      </w:r>
    </w:p>
    <w:p w:rsidR="000F0DD8" w:rsidRDefault="000F0DD8">
      <w:pPr>
        <w:pStyle w:val="ConsPlusNormal"/>
        <w:jc w:val="right"/>
      </w:pPr>
      <w:r>
        <w:t>с онкологическими заболеваниями</w:t>
      </w:r>
    </w:p>
    <w:p w:rsidR="000F0DD8" w:rsidRDefault="000F0DD8">
      <w:pPr>
        <w:pStyle w:val="ConsPlusNormal"/>
        <w:jc w:val="right"/>
      </w:pPr>
      <w:r>
        <w:t>для оказания высокотехнологичной</w:t>
      </w:r>
    </w:p>
    <w:p w:rsidR="000F0DD8" w:rsidRDefault="000F0DD8">
      <w:pPr>
        <w:pStyle w:val="ConsPlusNormal"/>
        <w:jc w:val="right"/>
      </w:pPr>
      <w:r>
        <w:t>медицинской помощи по профилю</w:t>
      </w:r>
    </w:p>
    <w:p w:rsidR="000F0DD8" w:rsidRDefault="000F0DD8">
      <w:pPr>
        <w:pStyle w:val="ConsPlusNormal"/>
        <w:jc w:val="right"/>
      </w:pPr>
      <w:r>
        <w:t>"онкология"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21" w:name="Par354"/>
      <w:bookmarkEnd w:id="21"/>
      <w:r>
        <w:t>ПЕРЕЧЕНЬ</w:t>
      </w:r>
    </w:p>
    <w:p w:rsidR="000F0DD8" w:rsidRDefault="000F0DD8">
      <w:pPr>
        <w:pStyle w:val="ConsPlusTitle"/>
        <w:jc w:val="center"/>
      </w:pPr>
      <w:r>
        <w:lastRenderedPageBreak/>
        <w:t>ВИДОВ ВЫСОКОТЕХНОЛОГИЧНОЙ МЕДИЦИНСКОЙ ПОМОЩИ, НЕ ВКЛЮЧЕННЫХ</w:t>
      </w:r>
    </w:p>
    <w:p w:rsidR="000F0DD8" w:rsidRDefault="000F0DD8">
      <w:pPr>
        <w:pStyle w:val="ConsPlusTitle"/>
        <w:jc w:val="center"/>
      </w:pPr>
      <w:r>
        <w:t>В БАЗОВУЮ ПРОГРАММУ ОБЯЗАТЕЛЬНОГО МЕДИЦИНСКОГО СТРАХОВАНИЯ,</w:t>
      </w:r>
    </w:p>
    <w:p w:rsidR="000F0DD8" w:rsidRDefault="000F0DD8">
      <w:pPr>
        <w:pStyle w:val="ConsPlusTitle"/>
        <w:jc w:val="center"/>
      </w:pPr>
      <w:r>
        <w:t>ПРЕДУСМОТРЕННУЮ ПРОГРАММОЙ ГОСУДАРСТВЕННЫХ ГАРАНТИЙ</w:t>
      </w:r>
    </w:p>
    <w:p w:rsidR="000F0DD8" w:rsidRDefault="000F0DD8">
      <w:pPr>
        <w:pStyle w:val="ConsPlusTitle"/>
        <w:jc w:val="center"/>
      </w:pPr>
      <w:r>
        <w:t>БЕСПЛАТНОГО ОКАЗАНИЯ ГРАЖДАНАМ МЕДИЦИНСКОЙ ПОМОЩИ</w:t>
      </w:r>
    </w:p>
    <w:p w:rsidR="000F0DD8" w:rsidRDefault="000F0DD8">
      <w:pPr>
        <w:pStyle w:val="ConsPlusTitle"/>
        <w:jc w:val="center"/>
      </w:pPr>
      <w:r>
        <w:t>НА СООТВЕТСТВУЮЩИЙ ГОД И НА ПЛАНОВЫЙ ПЕРИОД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К видам высокотехнологичной медицинской помощи, не включенным в базовую программу обязательного медицинского страхования, относятся: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1. 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2. 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факторов, при злокачественных новообразованиях.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3. 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4. 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акселерации), миелодиспластического синдрома, AL-амилоидоза, полицитемии у взрослых.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5. Внутритканевая, внутриполостная, аппликационная лучевая терапия в радиотерапевтических отделениях. Интраоперационная лучевая терапия.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6. Стереотаксическая лучевая терапия при злокачественных новообразованиях с олигометастатическим поражением внутренних органов и ЦНС.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7. Радионуклидная лучевая терапия в радиотерапевтических отделениях.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8. Контактная лучевая терапия при раке предстательной железы.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9. 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форм, у взрослых.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10. Эндопротезирование, реэндопротезирование сустава, реконструкция кости при опухолевых заболеваниях, поражающих опорно-двигательный аппарат, у взрослых.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11. Хирургическое лечение злокачественных новообразований с использованием робототехники.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12. Протонная лучевая терапия.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13. Иммунотерапия острых лейкозов.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14. Нехимиотерапевтическое биологическое лечение острых лейкозов.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>15. Системная радионуклидная ПСМА-терапия.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22" w:name="Par387"/>
      <w:bookmarkEnd w:id="22"/>
      <w:r>
        <w:t>ПОРЯДОК</w:t>
      </w:r>
    </w:p>
    <w:p w:rsidR="000F0DD8" w:rsidRDefault="000F0DD8">
      <w:pPr>
        <w:pStyle w:val="ConsPlusTitle"/>
        <w:jc w:val="center"/>
      </w:pPr>
      <w:r>
        <w:t>НАПРАВЛЕНИЯ ВЗРОСЛОГО НАСЕЛЕНИЯ МОСКОВСКОЙ ОБЛАСТИ</w:t>
      </w:r>
    </w:p>
    <w:p w:rsidR="000F0DD8" w:rsidRDefault="000F0DD8">
      <w:pPr>
        <w:pStyle w:val="ConsPlusTitle"/>
        <w:jc w:val="center"/>
      </w:pPr>
      <w:r>
        <w:t>С ОНКОЛОГИЧЕСКИМИ ЗАБОЛЕВАНИЯМИ В МЕДИЦИНСКИЕ ОРГАНИЗАЦИИ</w:t>
      </w:r>
    </w:p>
    <w:p w:rsidR="000F0DD8" w:rsidRDefault="000F0DD8">
      <w:pPr>
        <w:pStyle w:val="ConsPlusTitle"/>
        <w:jc w:val="center"/>
      </w:pPr>
      <w:r>
        <w:t>ГОСУДАРСТВЕННОЙ И ЧАСТНОЙ СИСТЕМ ЗДРАВООХРАНЕНИЯ,</w:t>
      </w:r>
    </w:p>
    <w:p w:rsidR="000F0DD8" w:rsidRDefault="000F0DD8">
      <w:pPr>
        <w:pStyle w:val="ConsPlusTitle"/>
        <w:jc w:val="center"/>
      </w:pPr>
      <w:r>
        <w:t>УЧАСТВУЮЩИЕ В МОСКОВСКОЙ ОБЛАСТНОЙ ПРОГРАММЕ ГОСУДАРСТВЕННЫХ</w:t>
      </w:r>
    </w:p>
    <w:p w:rsidR="000F0DD8" w:rsidRDefault="000F0DD8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0F0DD8" w:rsidRDefault="000F0DD8">
      <w:pPr>
        <w:pStyle w:val="ConsPlusTitle"/>
        <w:jc w:val="center"/>
      </w:pPr>
      <w:r>
        <w:t>НА СООТВЕТСТВУЮЩИЙ ГОД И НА ПЛАНОВЫЙ ПЕРИОД, ДЛЯ ПРОВЕДЕНИЯ</w:t>
      </w:r>
    </w:p>
    <w:p w:rsidR="000F0DD8" w:rsidRDefault="000F0DD8">
      <w:pPr>
        <w:pStyle w:val="ConsPlusTitle"/>
        <w:jc w:val="center"/>
      </w:pPr>
      <w:r>
        <w:t>МЕДИЦИНСКОЙ РЕАБИЛИТАЦИИ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 xml:space="preserve">1. Настоящий порядок определяет алгоритм направления взрослых пациентов Московской области с онкологическими заболеваниями (далее - пациенты) после проведения специализированного лечения по профилю "онкология" на медицинскую реабилитацию в целях полного или частичного восстановления нарушенных функций или компенсации утраченных функций пораженного органа или системы организма в медицинские организации, имеющие лицензию на выполнение работ и услуг по медицинской реабилитации и указанные в </w:t>
      </w:r>
      <w:hyperlink w:anchor="Par1801" w:tooltip="ПЕРЕЧЕНЬ" w:history="1">
        <w:r>
          <w:rPr>
            <w:color w:val="0000FF"/>
          </w:rPr>
          <w:t>перечне</w:t>
        </w:r>
      </w:hyperlink>
      <w:r>
        <w:t xml:space="preserve"> медицинских организаций государственной системы здравоохранения города Москвы и Московской области, города Москвы и медицинских организаций частной системы здравоохранения, участвующих в Московской областной программе государственных гарантий бесплатного оказания гражданам медицинской помощи на 2023 год и на плановый период 2024 и 2025 годов, в которых проводятся мероприятия по медицинской реабилитации пациентов с онкологическими заболеваниями, утвержденном настоящим распоряжением (далее - Перечень), с учетом выбора пациентом медицинской организации из Перечня, ее территориальной доступности и свободного коечного фонда.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2. На медицинскую реабилитацию направляются пациенты после проведения специализированного лечения онкологических заболеваний при стабильности клинического состояния, при отсутствии прогрессирования онкологического процесса, при наличии реабилитационного потенциала, в состоянии ремиссии при удовлетворительном общем состоянии, при отсутствии послеоперационных осложнений, не нуждающиеся в перевязках, способные к самообслуживанию, не имеющие общих противопоказаний для проведения медицинской реабилитации.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3. Организация медицинской реабилитации пациентов с онкологическими заболеваниями возможна в следующих условиях: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стационарно (в условиях, обеспечивающих круглосуточное медицинское наблюдение и лечение);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lastRenderedPageBreak/>
        <w:t>в дневном стационаре (в условиях, не предусматривающих круглосуточное медицинское наблюдение и лечение).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4. Направление пациента, нуждающегося в медицинской реабилитации, после проведения специализированного лечения злокачественных новообразований осуществляет врач-онколог первичного онкологического кабинета (далее - ПОК) или центра амбулаторной онкологической помощи (далее - ЦАОП) медицинских организаций,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с оформлением заключения в медицинской карте пациента, получающего медицинскую помощь в амбулаторных условиях (далее - медицинская карта), и выдачей ему направления на госпитализацию, восстановительное лечение, обследование, консультацию по форме N 057у-04, утвержденной приказом Министерства здравоохранения и социального развития Российской Федерации от 22.11.2004 N 255 "О порядке оказания первичной медико-санитарной помощи, имеющим право на получение набора социальных услуг".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5. В случае отказа пациента от медицинской реабилитации врачом-онкологом ПОК или ЦАОП делается соответствующая отметка в медицинской карте.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6. Медицинская организация, на базе которой планируется проведение медицинской реабилитации пациента, в течение 3 дней в письменной форме уведомляет медицинскую организацию, выдавшую направление, о принятии пациента на реабилитацию и сроках госпитализации.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7. При необходимости привлечения сторонних специалистов по медицинской реабилитации (консультации с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власти) медицинские организации направляют запрос на консультацию с применением телемедицинских технологий с использованием телемедицинской системы дистанционных консультаций федерального и регионального уровней по системе "врач - врач" в соответствии с приказом Министерства здравоохранения Российской Федерации от 30.11.2017 N 965н "Об утверждении порядка организации и оказания медицинской помощи с применением телемедицинских технологий" (далее - Приказ N 965н).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 xml:space="preserve">8. Формирование и передача документов (сведений) пациентов для привлечения сторонних специалистов по медицинской реабилитации (консультации с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власти) осуществляется в форме электронного документа посредством информационных систем в сфере здравоохранения в соответствии с Приказом N 965н, а при отсутствии у направляющей медицинской организации доступа к указанным информационным системам - путем направления документов и сведений пациентов на бумажном носителе по адресу принимающей медицинской организации или выдачи пакета документов пациенту или его законному представителю в соответствии с приказом Минздрава России от 31.07.2020 N 789н "Об утверждении порядка и сроков предоставления медицинских документов (их копий) и выписок из них", приказом Министерства здравоохранения Российской Федерации от 24.12.2018 N 911н "Об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организаций", приказом Минздрава России от 23.12.2020 N 1363н "Об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</w:t>
      </w:r>
      <w:r>
        <w:lastRenderedPageBreak/>
        <w:t>соответствии с едиными требованиями базовой программы обязательного медицинского страхования".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9. Пациенты с онкологическими заболеваниями, имеющие выраженное нарушение функции органа или системы организма, существенно ограниченные физические или психические возможности, с отсутствием реабилитационного потенциала без прогноза их восстановления, нуждающиеся в симптоматической терапии, психосоциальной помощи, длительном постороннем уходе, полностью зависимые от посторонней помощи в осуществлении самообслуживания, перемещения и общения, не имеющие перспективы восстановления функций, подтвержденной результатами обследования, направляются в медицинские организации, имеющие в своем составе койки сестринского ухода или отделения для оказания паллиативной медицинской помощи, где осуществляется поддержание достигнутого или имеющегося уровня функций и приспособления окружающей среды к уровню возможного функционирования пациента в соответствии с приказом Министерства здравоохранения Московской области от 03.02.2022 N 68 "Об утверждении Регламента организации оказания паллиативной медицинской помощи населению на территории Московской области".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23" w:name="Par418"/>
      <w:bookmarkEnd w:id="23"/>
      <w:r>
        <w:t>КОЕЧНЫЙ ФОНД</w:t>
      </w:r>
    </w:p>
    <w:p w:rsidR="000F0DD8" w:rsidRDefault="000F0DD8">
      <w:pPr>
        <w:pStyle w:val="ConsPlusTitle"/>
        <w:jc w:val="center"/>
      </w:pPr>
      <w:r>
        <w:t>МЕДИЦИНСКИХ ОРГАНИЗАЦИЙ ГОСУДАРСТВЕННОЙ СИСТЕМЫ</w:t>
      </w:r>
    </w:p>
    <w:p w:rsidR="000F0DD8" w:rsidRDefault="000F0DD8">
      <w:pPr>
        <w:pStyle w:val="ConsPlusTitle"/>
        <w:jc w:val="center"/>
      </w:pPr>
      <w:r>
        <w:t>ЗДРАВООХРАНЕНИЯ МОСКОВСКОЙ ОБЛАСТИ, УЧАСТВУЮЩИХ В МОСКОВСКОЙ</w:t>
      </w:r>
    </w:p>
    <w:p w:rsidR="000F0DD8" w:rsidRDefault="000F0DD8">
      <w:pPr>
        <w:pStyle w:val="ConsPlusTitle"/>
        <w:jc w:val="center"/>
      </w:pPr>
      <w:r>
        <w:t>ОБЛАСТНОЙ ПРОГРАММЕ ГОСУДАРСТВЕННЫХ ГАРАНТИЙ БЕСПЛАТНОГО</w:t>
      </w:r>
    </w:p>
    <w:p w:rsidR="000F0DD8" w:rsidRDefault="000F0DD8">
      <w:pPr>
        <w:pStyle w:val="ConsPlusTitle"/>
        <w:jc w:val="center"/>
      </w:pPr>
      <w:r>
        <w:t>ОКАЗАНИЯ ГРАЖДАНАМ МЕДИЦИНСКОЙ ПОМОЩИ НА СООТВЕТСТВУЮЩИЙ ГОД</w:t>
      </w:r>
    </w:p>
    <w:p w:rsidR="000F0DD8" w:rsidRDefault="000F0DD8">
      <w:pPr>
        <w:pStyle w:val="ConsPlusTitle"/>
        <w:jc w:val="center"/>
      </w:pPr>
      <w:r>
        <w:t>И НА ПЛАНОВЫЙ ПЕРИОД И ОКАЗЫВАЮЩИХ МЕДИЦИНСКУЮ ПОМОЩЬ</w:t>
      </w:r>
    </w:p>
    <w:p w:rsidR="000F0DD8" w:rsidRDefault="000F0DD8">
      <w:pPr>
        <w:pStyle w:val="ConsPlusTitle"/>
        <w:jc w:val="center"/>
      </w:pPr>
      <w:r>
        <w:t>ВЗРОСЛОМУ НАСЕЛЕНИЮ МОСКОВСКОЙ ОБЛАСТИ</w:t>
      </w:r>
    </w:p>
    <w:p w:rsidR="000F0DD8" w:rsidRDefault="000F0DD8">
      <w:pPr>
        <w:pStyle w:val="ConsPlusTitle"/>
        <w:jc w:val="center"/>
      </w:pPr>
      <w:r>
        <w:t>С ОНКОЛОГИЧЕСКИМИ ЗАБОЛЕВАНИЯМИ</w:t>
      </w:r>
    </w:p>
    <w:p w:rsidR="000F0DD8" w:rsidRDefault="000F0D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распоряжения Минздрава МО от 22.11.2024 N 348-Р)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sectPr w:rsidR="000F0DD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061"/>
        <w:gridCol w:w="1814"/>
        <w:gridCol w:w="2268"/>
        <w:gridCol w:w="1701"/>
        <w:gridCol w:w="2268"/>
        <w:gridCol w:w="1304"/>
        <w:gridCol w:w="1247"/>
        <w:gridCol w:w="1361"/>
        <w:gridCol w:w="1531"/>
        <w:gridCol w:w="2154"/>
      </w:tblGrid>
      <w:tr w:rsidR="000F0DD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Наименование медицинской организации государственной системы здравоохранения Московской области, оказывающей медицинскую помощь взрослому населению Московской области с онкологическими заболеваниями</w:t>
            </w:r>
          </w:p>
        </w:tc>
        <w:tc>
          <w:tcPr>
            <w:tcW w:w="15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Профиль и количество коек</w:t>
            </w:r>
          </w:p>
        </w:tc>
      </w:tr>
      <w:tr w:rsidR="000F0D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Стационар онкологического профиля,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Паллиативные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Дневной стационар противоопухолевой лекарственной терапии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Радиологические (радиотерапия)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Гематологические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Реабилитационные соматические</w:t>
            </w:r>
          </w:p>
        </w:tc>
      </w:tr>
      <w:tr w:rsidR="000F0DD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Хирургические методы 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Онкологическое отделение противоопухолевой лекарственной терапии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Стационар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Дневной стационар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Стационар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Дневной стационар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Стационар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11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онкологический диспансер"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научно-исследовательский клинический институт им. М.Ф. Владимирского"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бюджетное учреждение здравоохранения Московской области "Люберецкая областная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"Коломенская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"Реутовская клиническая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"Дубненская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"Воскресенская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"Химкинская клиническая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"Истринская клиническая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"Балашихинская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"Волоколамская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"Видновская клиническая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</w:t>
            </w:r>
            <w:r>
              <w:lastRenderedPageBreak/>
              <w:t>"Дмитровская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"Домодедовская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"Долгопрудненская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"Егорьевская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"Жуковская областная клиническая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"Зарайская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lastRenderedPageBreak/>
              <w:t>Московской области "Каширская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"Королевская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"Красногорская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"Лобненская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"Луховицкая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"Пушкинская клиническая больница им. проф. Розанова В.Н."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Московской области "Мытищинская областная клиническая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"Наро-Фоминская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"Ногинская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"Одинцовская областная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40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"Орехово-Зуевская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"Павлово-Посадская </w:t>
            </w:r>
            <w:r>
              <w:lastRenderedPageBreak/>
              <w:t>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"Раменская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"Сергиево-Посадская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"Солнечногорская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"Ступинская клиническая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"Чеховская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Московской области "Шатурская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"Щелковская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"Электростальская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"Дзержинская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"Серпуховская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"Лотошинская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здравоохранения Московской области "Шаховская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"Рузская больница"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</w:tr>
      <w:tr w:rsidR="000F0DD8"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785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668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130</w:t>
            </w: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24" w:name="Par971"/>
      <w:bookmarkEnd w:id="24"/>
      <w:r>
        <w:t>ПЕРЕЧЕНЬ</w:t>
      </w:r>
    </w:p>
    <w:p w:rsidR="000F0DD8" w:rsidRDefault="000F0DD8">
      <w:pPr>
        <w:pStyle w:val="ConsPlusTitle"/>
        <w:jc w:val="center"/>
      </w:pPr>
      <w:r>
        <w:t>МЕДИЦИНСКИХ ОРГАНИЗАЦИЙ ЧАСТНОЙ СИСТЕМЫ ЗДРАВООХРАНЕНИЯ,</w:t>
      </w:r>
    </w:p>
    <w:p w:rsidR="000F0DD8" w:rsidRDefault="000F0DD8">
      <w:pPr>
        <w:pStyle w:val="ConsPlusTitle"/>
        <w:jc w:val="center"/>
      </w:pPr>
      <w:r>
        <w:t>УЧАСТВУЮЩИХ В МОСКОВСКОЙ ОБЛАСТНОЙ ПРОГРАММЕ ГОСУДАРСТВЕННЫХ</w:t>
      </w:r>
    </w:p>
    <w:p w:rsidR="000F0DD8" w:rsidRDefault="000F0DD8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0F0DD8" w:rsidRDefault="000F0DD8">
      <w:pPr>
        <w:pStyle w:val="ConsPlusTitle"/>
        <w:jc w:val="center"/>
      </w:pPr>
      <w:r>
        <w:t>НА СООТВЕТСТВУЮЩИЙ ГОД И НА ПЛАНОВЫЙ ПЕРИОД, НА БАЗЕ КОТОРЫХ</w:t>
      </w:r>
    </w:p>
    <w:p w:rsidR="000F0DD8" w:rsidRDefault="000F0DD8">
      <w:pPr>
        <w:pStyle w:val="ConsPlusTitle"/>
        <w:jc w:val="center"/>
      </w:pPr>
      <w:r>
        <w:t>ОКАЗЫВАЕТСЯ МЕДИЦИНСКАЯ ПОМОЩЬ ВЗРОСЛОМУ НАСЕЛЕНИЮ</w:t>
      </w:r>
    </w:p>
    <w:p w:rsidR="000F0DD8" w:rsidRDefault="000F0DD8">
      <w:pPr>
        <w:pStyle w:val="ConsPlusTitle"/>
        <w:jc w:val="center"/>
      </w:pPr>
      <w:r>
        <w:t>МОСКОВСКОЙ ОБЛАСТИ ПРИ ОНКОЛОГИЧЕСКИХ ЗАБОЛЕВАНИЯХ</w:t>
      </w:r>
    </w:p>
    <w:p w:rsidR="000F0DD8" w:rsidRDefault="000F0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365"/>
        <w:gridCol w:w="3969"/>
        <w:gridCol w:w="2999"/>
      </w:tblGrid>
      <w:tr w:rsidR="000F0DD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 xml:space="preserve">Наименование медицинской организации частной системы здравоохранения, на базе которой оказывается медицинская помощь взрослому населению Московской области при онкологических </w:t>
            </w:r>
            <w:r>
              <w:lastRenderedPageBreak/>
              <w:t>заболеваниях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lastRenderedPageBreak/>
              <w:t xml:space="preserve">Индекс, адрес медицинской организации частной системы здравоохранения, на базе которой оказывается медицинская помощь взрослому населению Московской области при онкологических </w:t>
            </w:r>
            <w:r>
              <w:lastRenderedPageBreak/>
              <w:t>заболеваниях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lastRenderedPageBreak/>
              <w:t>Условия оказания медицинской помощи</w:t>
            </w:r>
          </w:p>
        </w:tc>
      </w:tr>
      <w:tr w:rsidR="000F0DD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Акционерное общество "Медицина"</w:t>
            </w:r>
          </w:p>
          <w:p w:rsidR="000F0DD8" w:rsidRDefault="000F0DD8">
            <w:pPr>
              <w:pStyle w:val="ConsPlusNormal"/>
            </w:pPr>
            <w:r>
              <w:t>(ИНН 7729058330)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125047, г. Москва, 2-й Тверской-Ямской пер., д. 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141727, Московская обл., г.о. Химки, г. Химки, кв-л Клязьма, стр. 300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Акционерное общество "Группа компаний "МЕДСИ"</w:t>
            </w:r>
          </w:p>
          <w:p w:rsidR="000F0DD8" w:rsidRDefault="000F0DD8">
            <w:pPr>
              <w:pStyle w:val="ConsPlusNormal"/>
            </w:pPr>
            <w:r>
              <w:t>(ИНН 7710641442)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143442, Московская область, г.о. Красногорск, г. Красногорск, пос. Отрадное, владение 2, стр. 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141100, Московская область, г.о. Щелково, г. Щелково, ул. Заречная, д. 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"Хавен"</w:t>
            </w:r>
          </w:p>
          <w:p w:rsidR="000F0DD8" w:rsidRDefault="000F0DD8">
            <w:pPr>
              <w:pStyle w:val="ConsPlusNormal"/>
            </w:pPr>
            <w:r>
              <w:t>(ИНН 7706219750)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143200, Московская область, г.о. Можайский, г. Можайск, ул. Амбулаторная, д. 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143081, Московская область, г.о. Одинцовский, д. Лапино, 1-е Успенское шоссе, д. 111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"Международный онкологический центр"</w:t>
            </w:r>
          </w:p>
          <w:p w:rsidR="000F0DD8" w:rsidRDefault="000F0DD8">
            <w:pPr>
              <w:pStyle w:val="ConsPlusNormal"/>
            </w:pPr>
            <w:r>
              <w:t>(ИНН 5032310830)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140407, Московская область, г.о. Коломна, г. Коломна, ул. Октябрьской Революции, д. 318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129110, г. Москва, ул. Щепкина, д. 61/2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"ПЭТ-Технолоджи Балашиха"</w:t>
            </w:r>
          </w:p>
          <w:p w:rsidR="000F0DD8" w:rsidRDefault="000F0DD8">
            <w:pPr>
              <w:pStyle w:val="ConsPlusNormal"/>
            </w:pPr>
            <w:r>
              <w:t>(ИНН 7703812376)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143900, Московская обл., г.о. Балашиха, г. Балашиха, ул. Карбышева, д. 6б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"ПЭТ-Технолоджи Подольск"</w:t>
            </w:r>
          </w:p>
          <w:p w:rsidR="000F0DD8" w:rsidRDefault="000F0DD8">
            <w:pPr>
              <w:pStyle w:val="ConsPlusNormal"/>
            </w:pPr>
            <w:r>
              <w:t>(ИНН 7703812224)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142110, Московская область, г.о. Подольск, г. Подольск, ул. 50 лет ВЛКСМ, д. 26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"Московский центр восстановительного лечения"</w:t>
            </w:r>
          </w:p>
          <w:p w:rsidR="000F0DD8" w:rsidRDefault="000F0DD8">
            <w:pPr>
              <w:pStyle w:val="ConsPlusNormal"/>
            </w:pPr>
            <w:r>
              <w:t>(ИНН 9731004293)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141407, Московская область, г.о. Химки, г. Химки, ул. Панфилова, д. 21/2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  <w:tr w:rsidR="000F0DD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Частное учреждение здравоохранения "Центральная клиническая больница "РЖД-Медицина"</w:t>
            </w:r>
          </w:p>
          <w:p w:rsidR="000F0DD8" w:rsidRDefault="000F0DD8">
            <w:pPr>
              <w:pStyle w:val="ConsPlusNormal"/>
            </w:pPr>
            <w:r>
              <w:t>(ИНН 7716511464)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129128, Москва, ул. Будайская, д. 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Амбулаторно</w:t>
            </w:r>
          </w:p>
          <w:p w:rsidR="000F0DD8" w:rsidRDefault="000F0DD8">
            <w:pPr>
              <w:pStyle w:val="ConsPlusNormal"/>
            </w:pPr>
            <w:r>
              <w:t>Стационарно</w:t>
            </w:r>
          </w:p>
          <w:p w:rsidR="000F0DD8" w:rsidRDefault="000F0DD8">
            <w:pPr>
              <w:pStyle w:val="ConsPlusNormal"/>
            </w:pPr>
            <w:r>
              <w:t>Дневной стационар</w:t>
            </w: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Утверждена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25" w:name="Par1063"/>
      <w:bookmarkEnd w:id="25"/>
      <w:r>
        <w:t>СХЕМА</w:t>
      </w:r>
    </w:p>
    <w:p w:rsidR="000F0DD8" w:rsidRDefault="000F0DD8">
      <w:pPr>
        <w:pStyle w:val="ConsPlusTitle"/>
        <w:jc w:val="center"/>
      </w:pPr>
      <w:r>
        <w:t>ТЕРРИТОРИАЛЬНОГО ЗАКРЕПЛЕНИЯ ГОРОДСКИХ ОКРУГОВ МОСКОВСКОЙ</w:t>
      </w:r>
    </w:p>
    <w:p w:rsidR="000F0DD8" w:rsidRDefault="000F0DD8">
      <w:pPr>
        <w:pStyle w:val="ConsPlusTitle"/>
        <w:jc w:val="center"/>
      </w:pPr>
      <w:r>
        <w:t>ОБЛАСТИ ЗА МЕДИЦИНСКИМИ ОРГАНИЗАЦИЯМИ ГОСУДАРСТВЕННОЙ</w:t>
      </w:r>
    </w:p>
    <w:p w:rsidR="000F0DD8" w:rsidRDefault="000F0DD8">
      <w:pPr>
        <w:pStyle w:val="ConsPlusTitle"/>
        <w:jc w:val="center"/>
      </w:pPr>
      <w:r>
        <w:t>И ЧАСТНОЙ СИСТЕМ ЗДРАВООХРАНЕНИЯ МОСКОВСКОЙ ОБЛАСТИ,</w:t>
      </w:r>
    </w:p>
    <w:p w:rsidR="000F0DD8" w:rsidRDefault="000F0DD8">
      <w:pPr>
        <w:pStyle w:val="ConsPlusTitle"/>
        <w:jc w:val="center"/>
      </w:pPr>
      <w:r>
        <w:t>УЧАСТВУЮЩИМИ В МОСКОВСКОЙ ОБЛАСТНОЙ ПРОГРАММЕ</w:t>
      </w:r>
    </w:p>
    <w:p w:rsidR="000F0DD8" w:rsidRDefault="000F0DD8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F0DD8" w:rsidRDefault="000F0DD8">
      <w:pPr>
        <w:pStyle w:val="ConsPlusTitle"/>
        <w:jc w:val="center"/>
      </w:pPr>
      <w:r>
        <w:t>МЕДИЦИНСКОЙ ПОМОЩИ НА СООТВЕТСТВУЮЩИЙ ГОД И НА ПЛАНОВЫЙ</w:t>
      </w:r>
    </w:p>
    <w:p w:rsidR="000F0DD8" w:rsidRDefault="000F0DD8">
      <w:pPr>
        <w:pStyle w:val="ConsPlusTitle"/>
        <w:jc w:val="center"/>
      </w:pPr>
      <w:r>
        <w:t>ПЕРИОД, В КОТОРЫХ СОЗЫВАЮТСЯ ВРАЧЕБНЫЕ КОНСИЛИУМЫ</w:t>
      </w:r>
    </w:p>
    <w:p w:rsidR="000F0DD8" w:rsidRDefault="000F0DD8">
      <w:pPr>
        <w:pStyle w:val="ConsPlusTitle"/>
        <w:jc w:val="center"/>
      </w:pPr>
      <w:r>
        <w:t>ПО ПРОФИЛЮ "ОНКОЛОГИЯ"</w:t>
      </w:r>
    </w:p>
    <w:p w:rsidR="000F0DD8" w:rsidRDefault="000F0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628"/>
        <w:gridCol w:w="2992"/>
        <w:gridCol w:w="2665"/>
        <w:gridCol w:w="2570"/>
      </w:tblGrid>
      <w:tr w:rsidR="000F0DD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lastRenderedPageBreak/>
              <w:t xml:space="preserve">Наименование медицинской </w:t>
            </w:r>
            <w:r>
              <w:lastRenderedPageBreak/>
              <w:t>организации государственной и частной систем здравоохранения Московской области, участвующей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в которой созываются врачебные консилиумы по профилю "онкология"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lastRenderedPageBreak/>
              <w:t xml:space="preserve">Профили онкологических </w:t>
            </w:r>
            <w:r>
              <w:lastRenderedPageBreak/>
              <w:t>консилиумов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lastRenderedPageBreak/>
              <w:t xml:space="preserve">Адрес проведения </w:t>
            </w:r>
            <w:r>
              <w:lastRenderedPageBreak/>
              <w:t>консилиума по профилю "онкология"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lastRenderedPageBreak/>
              <w:t xml:space="preserve">Закрепленные </w:t>
            </w:r>
            <w:r>
              <w:lastRenderedPageBreak/>
              <w:t>городские округа Московской области</w:t>
            </w:r>
          </w:p>
        </w:tc>
      </w:tr>
      <w:tr w:rsidR="000F0DD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"Московский областной онкологический диспансер" </w:t>
            </w:r>
            <w:hyperlink w:anchor="Par1180" w:tooltip="&lt;*&gt; В том числе областной консилиум по профилю &quot;онкология&quot;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1. Опухоли головы, шеи</w:t>
            </w:r>
          </w:p>
          <w:p w:rsidR="000F0DD8" w:rsidRDefault="000F0DD8">
            <w:pPr>
              <w:pStyle w:val="ConsPlusNormal"/>
            </w:pPr>
            <w:r>
              <w:t>2. Онкогинекологический</w:t>
            </w:r>
          </w:p>
          <w:p w:rsidR="000F0DD8" w:rsidRDefault="000F0DD8">
            <w:pPr>
              <w:pStyle w:val="ConsPlusNormal"/>
            </w:pPr>
            <w:r>
              <w:t>3. Опухоли молочной железы и кожи</w:t>
            </w:r>
          </w:p>
          <w:p w:rsidR="000F0DD8" w:rsidRDefault="000F0DD8">
            <w:pPr>
              <w:pStyle w:val="ConsPlusNormal"/>
            </w:pPr>
            <w:r>
              <w:t>4. Торакоабдоминальный</w:t>
            </w:r>
          </w:p>
          <w:p w:rsidR="000F0DD8" w:rsidRDefault="000F0DD8">
            <w:pPr>
              <w:pStyle w:val="ConsPlusNormal"/>
            </w:pPr>
            <w:r>
              <w:t>5. Онкоурологический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143900, Московская область, г.о. Балашиха, г. Балашиха, ул. Карбышева, д. 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Все городские округа Московской области</w:t>
            </w:r>
          </w:p>
        </w:tc>
      </w:tr>
      <w:tr w:rsidR="000F0DD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научно-исследовательский клинический институт имени М.Ф. Владимирского"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1. Общий</w:t>
            </w:r>
          </w:p>
          <w:p w:rsidR="000F0DD8" w:rsidRDefault="000F0DD8">
            <w:pPr>
              <w:pStyle w:val="ConsPlusNormal"/>
            </w:pPr>
            <w:r>
              <w:t>2. Опухоли головы, шеи</w:t>
            </w:r>
          </w:p>
          <w:p w:rsidR="000F0DD8" w:rsidRDefault="000F0DD8">
            <w:pPr>
              <w:pStyle w:val="ConsPlusNormal"/>
            </w:pPr>
            <w:r>
              <w:t>3. Нейрохирургический</w:t>
            </w:r>
          </w:p>
          <w:p w:rsidR="000F0DD8" w:rsidRDefault="000F0DD8">
            <w:pPr>
              <w:pStyle w:val="ConsPlusNormal"/>
            </w:pPr>
            <w:r>
              <w:t>4. Опухоли молочной железы и кожи</w:t>
            </w:r>
          </w:p>
          <w:p w:rsidR="000F0DD8" w:rsidRDefault="000F0DD8">
            <w:pPr>
              <w:pStyle w:val="ConsPlusNormal"/>
            </w:pPr>
            <w:r>
              <w:t>5. Торакоабдоминальный</w:t>
            </w:r>
          </w:p>
          <w:p w:rsidR="000F0DD8" w:rsidRDefault="000F0DD8">
            <w:pPr>
              <w:pStyle w:val="ConsPlusNormal"/>
            </w:pPr>
            <w:r>
              <w:t>6. Онкоурологический</w:t>
            </w:r>
          </w:p>
          <w:p w:rsidR="000F0DD8" w:rsidRDefault="000F0DD8">
            <w:pPr>
              <w:pStyle w:val="ConsPlusNormal"/>
            </w:pPr>
            <w:r>
              <w:t>7. Все первичные и вторичные опухоли печени</w:t>
            </w:r>
          </w:p>
          <w:p w:rsidR="000F0DD8" w:rsidRDefault="000F0DD8">
            <w:pPr>
              <w:pStyle w:val="ConsPlusNormal"/>
            </w:pPr>
            <w:r>
              <w:t>8. Гематологический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129110, г. Москва, ул. Щепкина, д. 61/2, к. 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Все городские округа Московской области</w:t>
            </w:r>
          </w:p>
        </w:tc>
      </w:tr>
      <w:tr w:rsidR="000F0DD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"Люберецкая областная </w:t>
            </w:r>
            <w:r>
              <w:lastRenderedPageBreak/>
              <w:t>больница"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1. Общий</w:t>
            </w:r>
          </w:p>
          <w:p w:rsidR="000F0DD8" w:rsidRDefault="000F0DD8">
            <w:pPr>
              <w:pStyle w:val="ConsPlusNormal"/>
            </w:pPr>
            <w:r>
              <w:t>2. Опухоли молочной железы и кожи</w:t>
            </w:r>
          </w:p>
          <w:p w:rsidR="000F0DD8" w:rsidRDefault="000F0DD8">
            <w:pPr>
              <w:pStyle w:val="ConsPlusNormal"/>
            </w:pPr>
            <w:r>
              <w:t>3. Торакоабдоминальный</w:t>
            </w:r>
          </w:p>
          <w:p w:rsidR="000F0DD8" w:rsidRDefault="000F0DD8">
            <w:pPr>
              <w:pStyle w:val="ConsPlusNormal"/>
            </w:pPr>
            <w:r>
              <w:lastRenderedPageBreak/>
              <w:t>4. Онкоурологический</w:t>
            </w:r>
          </w:p>
          <w:p w:rsidR="000F0DD8" w:rsidRDefault="000F0DD8">
            <w:pPr>
              <w:pStyle w:val="ConsPlusNormal"/>
            </w:pPr>
            <w:r>
              <w:t>5. Онкогинекологический</w:t>
            </w:r>
          </w:p>
          <w:p w:rsidR="000F0DD8" w:rsidRDefault="000F0DD8">
            <w:pPr>
              <w:pStyle w:val="ConsPlusNormal"/>
            </w:pPr>
            <w:r>
              <w:t>6. Нейрохирургический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140006, Московская область, г.о. Люберцы, г. Люберцы, Октябрьский пр., д. 338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Воскресенск</w:t>
            </w:r>
          </w:p>
          <w:p w:rsidR="000F0DD8" w:rsidRDefault="000F0DD8">
            <w:pPr>
              <w:pStyle w:val="ConsPlusNormal"/>
            </w:pPr>
            <w:r>
              <w:t>г.о. Зарайск</w:t>
            </w:r>
          </w:p>
          <w:p w:rsidR="000F0DD8" w:rsidRDefault="000F0DD8">
            <w:pPr>
              <w:pStyle w:val="ConsPlusNormal"/>
            </w:pPr>
            <w:r>
              <w:t>г.о. Егорьевск</w:t>
            </w:r>
          </w:p>
          <w:p w:rsidR="000F0DD8" w:rsidRDefault="000F0DD8">
            <w:pPr>
              <w:pStyle w:val="ConsPlusNormal"/>
            </w:pPr>
            <w:r>
              <w:t>г.о. Серебряные Пруды</w:t>
            </w:r>
          </w:p>
          <w:p w:rsidR="000F0DD8" w:rsidRDefault="000F0DD8">
            <w:pPr>
              <w:pStyle w:val="ConsPlusNormal"/>
            </w:pPr>
            <w:r>
              <w:lastRenderedPageBreak/>
              <w:t>г.о. Кашира</w:t>
            </w:r>
          </w:p>
          <w:p w:rsidR="000F0DD8" w:rsidRDefault="000F0DD8">
            <w:pPr>
              <w:pStyle w:val="ConsPlusNormal"/>
            </w:pPr>
            <w:r>
              <w:t>г.о. Луховицы</w:t>
            </w:r>
          </w:p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г.о. Люберцы</w:t>
            </w:r>
          </w:p>
          <w:p w:rsidR="000F0DD8" w:rsidRDefault="000F0DD8">
            <w:pPr>
              <w:pStyle w:val="ConsPlusNormal"/>
            </w:pPr>
            <w:r>
              <w:t>г.о. Дзержинский</w:t>
            </w:r>
          </w:p>
          <w:p w:rsidR="000F0DD8" w:rsidRDefault="000F0DD8">
            <w:pPr>
              <w:pStyle w:val="ConsPlusNormal"/>
            </w:pPr>
            <w:r>
              <w:t>г.о. Котельники</w:t>
            </w:r>
          </w:p>
          <w:p w:rsidR="000F0DD8" w:rsidRDefault="000F0DD8">
            <w:pPr>
              <w:pStyle w:val="ConsPlusNormal"/>
            </w:pPr>
            <w:r>
              <w:t>г.о. Лыткарино</w:t>
            </w:r>
          </w:p>
          <w:p w:rsidR="000F0DD8" w:rsidRDefault="000F0DD8">
            <w:pPr>
              <w:pStyle w:val="ConsPlusNormal"/>
            </w:pPr>
            <w:r>
              <w:t>г.о. Жуковский</w:t>
            </w:r>
          </w:p>
          <w:p w:rsidR="000F0DD8" w:rsidRDefault="000F0DD8">
            <w:pPr>
              <w:pStyle w:val="ConsPlusNormal"/>
            </w:pPr>
            <w:r>
              <w:t>Ленинский г.о.</w:t>
            </w:r>
          </w:p>
          <w:p w:rsidR="000F0DD8" w:rsidRDefault="000F0DD8">
            <w:pPr>
              <w:pStyle w:val="ConsPlusNormal"/>
            </w:pPr>
            <w:r>
              <w:t>Раменский г.о.</w:t>
            </w:r>
          </w:p>
        </w:tc>
      </w:tr>
      <w:tr w:rsidR="000F0DD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Акционерное общество "Медицина"</w:t>
            </w:r>
          </w:p>
          <w:p w:rsidR="000F0DD8" w:rsidRDefault="000F0DD8">
            <w:pPr>
              <w:pStyle w:val="ConsPlusNormal"/>
            </w:pPr>
            <w:r>
              <w:t>(ИНН 7729058330)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1. Общий</w:t>
            </w:r>
          </w:p>
          <w:p w:rsidR="000F0DD8" w:rsidRDefault="000F0DD8">
            <w:pPr>
              <w:pStyle w:val="ConsPlusNormal"/>
            </w:pPr>
            <w:r>
              <w:t>2. Опухоли головы, шеи</w:t>
            </w:r>
          </w:p>
          <w:p w:rsidR="000F0DD8" w:rsidRDefault="000F0DD8">
            <w:pPr>
              <w:pStyle w:val="ConsPlusNormal"/>
            </w:pPr>
            <w:r>
              <w:t>3. Онкогинекологический</w:t>
            </w:r>
          </w:p>
          <w:p w:rsidR="000F0DD8" w:rsidRDefault="000F0DD8">
            <w:pPr>
              <w:pStyle w:val="ConsPlusNormal"/>
            </w:pPr>
            <w:r>
              <w:t>4. Опухоли молочной железы и кожи</w:t>
            </w:r>
          </w:p>
          <w:p w:rsidR="000F0DD8" w:rsidRDefault="000F0DD8">
            <w:pPr>
              <w:pStyle w:val="ConsPlusNormal"/>
            </w:pPr>
            <w:r>
              <w:t>5. Торакоабдоминальный</w:t>
            </w:r>
          </w:p>
          <w:p w:rsidR="000F0DD8" w:rsidRDefault="000F0DD8">
            <w:pPr>
              <w:pStyle w:val="ConsPlusNormal"/>
            </w:pPr>
            <w:r>
              <w:t>6. Онкоурологический</w:t>
            </w:r>
          </w:p>
          <w:p w:rsidR="000F0DD8" w:rsidRDefault="000F0DD8">
            <w:pPr>
              <w:pStyle w:val="ConsPlusNormal"/>
            </w:pPr>
            <w:r>
              <w:t>7. Нейрохирургический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141727, Московская область, г.о. Химки, г. Химки, кв-л Клязьма, стр. 300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Дмитровский г.о.</w:t>
            </w:r>
          </w:p>
          <w:p w:rsidR="000F0DD8" w:rsidRDefault="000F0DD8">
            <w:pPr>
              <w:pStyle w:val="ConsPlusNormal"/>
            </w:pPr>
            <w:r>
              <w:t>Талдомский г.о.</w:t>
            </w:r>
          </w:p>
          <w:p w:rsidR="000F0DD8" w:rsidRDefault="000F0DD8">
            <w:pPr>
              <w:pStyle w:val="ConsPlusNormal"/>
            </w:pPr>
            <w:r>
              <w:t>Одинцовский г.о.</w:t>
            </w:r>
          </w:p>
          <w:p w:rsidR="000F0DD8" w:rsidRDefault="000F0DD8">
            <w:pPr>
              <w:pStyle w:val="ConsPlusNormal"/>
            </w:pPr>
            <w:r>
              <w:t>г.о. Химки</w:t>
            </w:r>
          </w:p>
          <w:p w:rsidR="000F0DD8" w:rsidRDefault="000F0DD8">
            <w:pPr>
              <w:pStyle w:val="ConsPlusNormal"/>
            </w:pPr>
            <w:r>
              <w:t>г.о. Королев</w:t>
            </w:r>
          </w:p>
          <w:p w:rsidR="000F0DD8" w:rsidRDefault="000F0DD8">
            <w:pPr>
              <w:pStyle w:val="ConsPlusNormal"/>
            </w:pPr>
            <w:r>
              <w:t>г.о. Мытищи</w:t>
            </w:r>
          </w:p>
          <w:p w:rsidR="000F0DD8" w:rsidRDefault="000F0DD8">
            <w:pPr>
              <w:pStyle w:val="ConsPlusNormal"/>
            </w:pPr>
            <w:r>
              <w:t>г.о. Солнечногорск</w:t>
            </w:r>
          </w:p>
          <w:p w:rsidR="000F0DD8" w:rsidRDefault="000F0DD8">
            <w:pPr>
              <w:pStyle w:val="ConsPlusNormal"/>
            </w:pPr>
            <w:r>
              <w:t>г.о. Лотошино</w:t>
            </w:r>
          </w:p>
          <w:p w:rsidR="000F0DD8" w:rsidRDefault="000F0DD8">
            <w:pPr>
              <w:pStyle w:val="ConsPlusNormal"/>
            </w:pPr>
            <w:r>
              <w:t>г.о. Дубна</w:t>
            </w:r>
          </w:p>
          <w:p w:rsidR="000F0DD8" w:rsidRDefault="000F0DD8">
            <w:pPr>
              <w:pStyle w:val="ConsPlusNormal"/>
            </w:pPr>
            <w:r>
              <w:t>г.о. Восход (ЗАТО)</w:t>
            </w:r>
          </w:p>
        </w:tc>
      </w:tr>
      <w:tr w:rsidR="000F0DD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"Московский центр восстановительного лечения"</w:t>
            </w:r>
          </w:p>
          <w:p w:rsidR="000F0DD8" w:rsidRDefault="000F0DD8">
            <w:pPr>
              <w:pStyle w:val="ConsPlusNormal"/>
            </w:pPr>
            <w:r>
              <w:t>(ИНН 9731004293)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1. Общий</w:t>
            </w:r>
          </w:p>
          <w:p w:rsidR="000F0DD8" w:rsidRDefault="000F0DD8">
            <w:pPr>
              <w:pStyle w:val="ConsPlusNormal"/>
            </w:pPr>
            <w:r>
              <w:t>2. Опухоли головы, шеи</w:t>
            </w:r>
          </w:p>
          <w:p w:rsidR="000F0DD8" w:rsidRDefault="000F0DD8">
            <w:pPr>
              <w:pStyle w:val="ConsPlusNormal"/>
            </w:pPr>
            <w:r>
              <w:t>3. Онкогинекологический</w:t>
            </w:r>
          </w:p>
          <w:p w:rsidR="000F0DD8" w:rsidRDefault="000F0DD8">
            <w:pPr>
              <w:pStyle w:val="ConsPlusNormal"/>
            </w:pPr>
            <w:r>
              <w:t>4. Опухоли молочной железы и кожи</w:t>
            </w:r>
          </w:p>
          <w:p w:rsidR="000F0DD8" w:rsidRDefault="000F0DD8">
            <w:pPr>
              <w:pStyle w:val="ConsPlusNormal"/>
            </w:pPr>
            <w:r>
              <w:t>5. Торакоабдоминальный</w:t>
            </w:r>
          </w:p>
          <w:p w:rsidR="000F0DD8" w:rsidRDefault="000F0DD8">
            <w:pPr>
              <w:pStyle w:val="ConsPlusNormal"/>
            </w:pPr>
            <w:r>
              <w:t>6. Онкоурологический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141407, Московская область, г.о. Химки, г. Химки, ул. Панфилова, д. 21/2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Краснознаменск (ЗАТО)</w:t>
            </w:r>
          </w:p>
          <w:p w:rsidR="000F0DD8" w:rsidRDefault="000F0DD8">
            <w:pPr>
              <w:pStyle w:val="ConsPlusNormal"/>
            </w:pPr>
            <w:r>
              <w:t>г.о. Долгопрудный</w:t>
            </w:r>
          </w:p>
          <w:p w:rsidR="000F0DD8" w:rsidRDefault="000F0DD8">
            <w:pPr>
              <w:pStyle w:val="ConsPlusNormal"/>
            </w:pPr>
            <w:r>
              <w:t>г.о. Химки</w:t>
            </w:r>
          </w:p>
          <w:p w:rsidR="000F0DD8" w:rsidRDefault="000F0DD8">
            <w:pPr>
              <w:pStyle w:val="ConsPlusNormal"/>
            </w:pPr>
            <w:r>
              <w:t>г.о. Лобня</w:t>
            </w:r>
          </w:p>
          <w:p w:rsidR="000F0DD8" w:rsidRDefault="000F0DD8">
            <w:pPr>
              <w:pStyle w:val="ConsPlusNormal"/>
            </w:pPr>
            <w:r>
              <w:t>г.о. Власиха (ЗАТО)</w:t>
            </w:r>
          </w:p>
          <w:p w:rsidR="000F0DD8" w:rsidRDefault="000F0DD8">
            <w:pPr>
              <w:pStyle w:val="ConsPlusNormal"/>
            </w:pPr>
            <w:r>
              <w:t>Одинцовский г.о.</w:t>
            </w:r>
          </w:p>
        </w:tc>
      </w:tr>
      <w:tr w:rsidR="000F0DD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Акционерное общество "Группа компаний "МЕДСИ"</w:t>
            </w:r>
          </w:p>
          <w:p w:rsidR="000F0DD8" w:rsidRDefault="000F0DD8">
            <w:pPr>
              <w:pStyle w:val="ConsPlusNormal"/>
            </w:pPr>
            <w:r>
              <w:t>(ИНН 7710641442)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1. Общий</w:t>
            </w:r>
          </w:p>
          <w:p w:rsidR="000F0DD8" w:rsidRDefault="000F0DD8">
            <w:pPr>
              <w:pStyle w:val="ConsPlusNormal"/>
            </w:pPr>
            <w:r>
              <w:t>2. Опухоли головы, шеи</w:t>
            </w:r>
          </w:p>
          <w:p w:rsidR="000F0DD8" w:rsidRDefault="000F0DD8">
            <w:pPr>
              <w:pStyle w:val="ConsPlusNormal"/>
            </w:pPr>
            <w:r>
              <w:t>3. Онкогинекологический</w:t>
            </w:r>
          </w:p>
          <w:p w:rsidR="000F0DD8" w:rsidRDefault="000F0DD8">
            <w:pPr>
              <w:pStyle w:val="ConsPlusNormal"/>
            </w:pPr>
            <w:r>
              <w:t>4. Опухоли молочной железы и кожи</w:t>
            </w:r>
          </w:p>
          <w:p w:rsidR="000F0DD8" w:rsidRDefault="000F0DD8">
            <w:pPr>
              <w:pStyle w:val="ConsPlusNormal"/>
            </w:pPr>
            <w:r>
              <w:t>5. Торакоабдоминальный</w:t>
            </w:r>
          </w:p>
          <w:p w:rsidR="000F0DD8" w:rsidRDefault="000F0DD8">
            <w:pPr>
              <w:pStyle w:val="ConsPlusNormal"/>
            </w:pPr>
            <w:r>
              <w:lastRenderedPageBreak/>
              <w:t>6. Онкоурологический</w:t>
            </w:r>
          </w:p>
          <w:p w:rsidR="000F0DD8" w:rsidRDefault="000F0DD8">
            <w:pPr>
              <w:pStyle w:val="ConsPlusNormal"/>
            </w:pPr>
            <w:r>
              <w:t>7. Нейрохирургический</w:t>
            </w:r>
          </w:p>
          <w:p w:rsidR="000F0DD8" w:rsidRDefault="000F0DD8">
            <w:pPr>
              <w:pStyle w:val="ConsPlusNormal"/>
            </w:pPr>
            <w:r>
              <w:t>8. Гематологический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143442, Московская область, г.о. Красногорск, г. Красногорск, пос. Отрадное, владение 2, стр. 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Волоколамский г.о.</w:t>
            </w:r>
          </w:p>
          <w:p w:rsidR="000F0DD8" w:rsidRDefault="000F0DD8">
            <w:pPr>
              <w:pStyle w:val="ConsPlusNormal"/>
            </w:pPr>
            <w:r>
              <w:t>г.о. Красногорск</w:t>
            </w:r>
          </w:p>
          <w:p w:rsidR="000F0DD8" w:rsidRDefault="000F0DD8">
            <w:pPr>
              <w:pStyle w:val="ConsPlusNormal"/>
            </w:pPr>
            <w:r>
              <w:t>г.о. Шаховская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Щелково</w:t>
            </w:r>
          </w:p>
          <w:p w:rsidR="000F0DD8" w:rsidRDefault="000F0DD8">
            <w:pPr>
              <w:pStyle w:val="ConsPlusNormal"/>
            </w:pPr>
            <w:r>
              <w:t>г.о. Фрязино</w:t>
            </w:r>
          </w:p>
          <w:p w:rsidR="000F0DD8" w:rsidRDefault="000F0DD8">
            <w:pPr>
              <w:pStyle w:val="ConsPlusNormal"/>
            </w:pPr>
            <w:r>
              <w:lastRenderedPageBreak/>
              <w:t>г.о. Звездный городок (ЗАТО)</w:t>
            </w:r>
          </w:p>
        </w:tc>
      </w:tr>
    </w:tbl>
    <w:p w:rsidR="000F0DD8" w:rsidRDefault="000F0DD8">
      <w:pPr>
        <w:pStyle w:val="ConsPlusNormal"/>
        <w:sectPr w:rsidR="000F0DD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--------------------------------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26" w:name="Par1180"/>
      <w:bookmarkEnd w:id="26"/>
      <w:r>
        <w:t>&lt;*&gt; В том числе областной консилиум по профилю "онкология".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Утверждена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27" w:name="Par1191"/>
      <w:bookmarkEnd w:id="27"/>
      <w:r>
        <w:t>СХЕМА</w:t>
      </w:r>
    </w:p>
    <w:p w:rsidR="000F0DD8" w:rsidRDefault="000F0DD8">
      <w:pPr>
        <w:pStyle w:val="ConsPlusTitle"/>
        <w:jc w:val="center"/>
      </w:pPr>
      <w:r>
        <w:t>ТЕРРИТОРИАЛЬНОГО ЗАКРЕПЛЕНИЯ ГОРОДСКИХ ОКРУГОВ МОСКОВСКОЙ</w:t>
      </w:r>
    </w:p>
    <w:p w:rsidR="000F0DD8" w:rsidRDefault="000F0DD8">
      <w:pPr>
        <w:pStyle w:val="ConsPlusTitle"/>
        <w:jc w:val="center"/>
      </w:pPr>
      <w:r>
        <w:t>ОБЛАСТИ ЗА МЕДИЦИНСКИМИ ОРГАНИЗАЦИЯМИ ГОСУДАРСТВЕННОЙ</w:t>
      </w:r>
    </w:p>
    <w:p w:rsidR="000F0DD8" w:rsidRDefault="000F0DD8">
      <w:pPr>
        <w:pStyle w:val="ConsPlusTitle"/>
        <w:jc w:val="center"/>
      </w:pPr>
      <w:r>
        <w:t>И ЧАСТНОЙ СИСТЕМ ЗДРАВООХРАНЕНИЯ, УЧАСТВУЮЩИМИ В МОСКОВСКОЙ</w:t>
      </w:r>
    </w:p>
    <w:p w:rsidR="000F0DD8" w:rsidRDefault="000F0DD8">
      <w:pPr>
        <w:pStyle w:val="ConsPlusTitle"/>
        <w:jc w:val="center"/>
      </w:pPr>
      <w:r>
        <w:t>ОБЛАСТНОЙ ПРОГРАММЕ ГОСУДАРСТВЕННЫХ ГАРАНТИЙ БЕСПЛАТНОГО</w:t>
      </w:r>
    </w:p>
    <w:p w:rsidR="000F0DD8" w:rsidRDefault="000F0DD8">
      <w:pPr>
        <w:pStyle w:val="ConsPlusTitle"/>
        <w:jc w:val="center"/>
      </w:pPr>
      <w:r>
        <w:t>ОКАЗАНИЯ ГРАЖДАНАМ МЕДИЦИНСКОЙ ПОМОЩИ НА СООТВЕТСТВУЮЩИЙ ГОД</w:t>
      </w:r>
    </w:p>
    <w:p w:rsidR="000F0DD8" w:rsidRDefault="000F0DD8">
      <w:pPr>
        <w:pStyle w:val="ConsPlusTitle"/>
        <w:jc w:val="center"/>
      </w:pPr>
      <w:r>
        <w:t>И НА ПЛАНОВЫЙ ПЕРИОД, ОКАЗЫВАЮЩИМИ ПЕРВИЧНУЮ</w:t>
      </w:r>
    </w:p>
    <w:p w:rsidR="000F0DD8" w:rsidRDefault="000F0DD8">
      <w:pPr>
        <w:pStyle w:val="ConsPlusTitle"/>
        <w:jc w:val="center"/>
      </w:pPr>
      <w:r>
        <w:t>СПЕЦИАЛИЗИРОВАННУЮ МЕДИКО-САНИТАРНУЮ ПОМОЩЬ В ПЛАНОВОЙ ФОРМЕ</w:t>
      </w:r>
    </w:p>
    <w:p w:rsidR="000F0DD8" w:rsidRDefault="000F0DD8">
      <w:pPr>
        <w:pStyle w:val="ConsPlusTitle"/>
        <w:jc w:val="center"/>
      </w:pPr>
      <w:r>
        <w:t>В АМБУЛАТОРНЫХ УСЛОВИЯХ И УСЛОВИЯХ ДНЕВНОГО СТАЦИОНАРА</w:t>
      </w:r>
    </w:p>
    <w:p w:rsidR="000F0DD8" w:rsidRDefault="000F0DD8">
      <w:pPr>
        <w:pStyle w:val="ConsPlusTitle"/>
        <w:jc w:val="center"/>
      </w:pPr>
      <w:r>
        <w:t>ВЗРОСЛОМУ НАСЕЛЕНИЮ МОСКОВСКОЙ ОБЛАСТИ С ОНКОЛОГИЧЕСКИМИ</w:t>
      </w:r>
    </w:p>
    <w:p w:rsidR="000F0DD8" w:rsidRDefault="000F0DD8">
      <w:pPr>
        <w:pStyle w:val="ConsPlusTitle"/>
        <w:jc w:val="center"/>
      </w:pPr>
      <w:r>
        <w:t>ЗАБОЛЕВАНИЯМИ И ОСУЩЕСТВЛЯЮЩИМИ ДИСПАНСЕРНОЕ НАБЛЮДЕНИЕ</w:t>
      </w:r>
    </w:p>
    <w:p w:rsidR="000F0DD8" w:rsidRDefault="000F0D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распоряжения Минздрава МО от 27.09.2024 N 256-Р)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sectPr w:rsidR="000F0DD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005"/>
        <w:gridCol w:w="4139"/>
        <w:gridCol w:w="3458"/>
      </w:tblGrid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Закрепленные городские округа Московской области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Перечень медицинских организаций, оказывающих первичную специализированную медико-санитарную помощь в амбулаторных условиях, на базе которых создан первичный онкологический кабинет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Перечень медицинских организаций, оказывающих первичную специализированную медико-санитарную помощь в амбулаторных условиях и условиях дневного стационара, на базе которых создан центр амбулаторной онкологической помощи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4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Черноголовка</w:t>
            </w:r>
          </w:p>
          <w:p w:rsidR="000F0DD8" w:rsidRDefault="000F0DD8">
            <w:pPr>
              <w:pStyle w:val="ConsPlusNormal"/>
            </w:pPr>
            <w:r>
              <w:t>г.о. Электросталь</w:t>
            </w:r>
          </w:p>
          <w:p w:rsidR="000F0DD8" w:rsidRDefault="000F0DD8">
            <w:pPr>
              <w:pStyle w:val="ConsPlusNormal"/>
            </w:pPr>
            <w:r>
              <w:t>Богородский г.о.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"Ногинская больница"</w:t>
            </w:r>
          </w:p>
          <w:p w:rsidR="000F0DD8" w:rsidRDefault="000F0DD8">
            <w:pPr>
              <w:pStyle w:val="ConsPlusNormal"/>
            </w:pPr>
            <w:r>
              <w:t>142403, Московская область, г.о. Богородский, г. Ногинск, ул. Ремесленная, д. 1 в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Щелково</w:t>
            </w:r>
          </w:p>
          <w:p w:rsidR="000F0DD8" w:rsidRDefault="000F0DD8">
            <w:pPr>
              <w:pStyle w:val="ConsPlusNormal"/>
            </w:pPr>
            <w:r>
              <w:t>г.о. Звездный городок (ЗАТО)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Акционерное общество "Группа компаний "МЕДСИ"</w:t>
            </w:r>
          </w:p>
          <w:p w:rsidR="000F0DD8" w:rsidRDefault="000F0DD8">
            <w:pPr>
              <w:pStyle w:val="ConsPlusNormal"/>
            </w:pPr>
            <w:r>
              <w:t>141100, Московская область, г.о. Щелково, г. Щелково, ул. Заречная, д. 8, к. 2, пом. 1, 3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Реутов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"Реутовская клиническая больница"</w:t>
            </w:r>
          </w:p>
          <w:p w:rsidR="000F0DD8" w:rsidRDefault="000F0DD8">
            <w:pPr>
              <w:pStyle w:val="ConsPlusNormal"/>
            </w:pPr>
            <w:r>
              <w:t>143969, Московская область, г. Реутов, Юбилейный проспект, д. 80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Химки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здравоохранения Московской области "Химкинская больница"</w:t>
            </w:r>
          </w:p>
          <w:p w:rsidR="000F0DD8" w:rsidRDefault="000F0DD8">
            <w:pPr>
              <w:pStyle w:val="ConsPlusNormal"/>
            </w:pPr>
            <w:r>
              <w:t>141407, Московская область, г.о. Химки, г. Химки, ул. Лавочкина, д. 22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Фрязино</w:t>
            </w:r>
          </w:p>
          <w:p w:rsidR="000F0DD8" w:rsidRDefault="000F0DD8">
            <w:pPr>
              <w:pStyle w:val="ConsPlusNormal"/>
            </w:pPr>
            <w:r>
              <w:t>г.о. Лосино-Петровский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"Щелковская больница"</w:t>
            </w:r>
          </w:p>
          <w:p w:rsidR="000F0DD8" w:rsidRDefault="000F0DD8">
            <w:pPr>
              <w:pStyle w:val="ConsPlusNormal"/>
            </w:pPr>
            <w:r>
              <w:t>141190, Московская область, г.о. Фрязино, г. Фрязино, ул. Московская, д. 7, корп. 1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Люберцы</w:t>
            </w:r>
          </w:p>
          <w:p w:rsidR="000F0DD8" w:rsidRDefault="000F0DD8">
            <w:pPr>
              <w:pStyle w:val="ConsPlusNormal"/>
            </w:pPr>
            <w:r>
              <w:t>г.о. Котельники</w:t>
            </w:r>
          </w:p>
          <w:p w:rsidR="000F0DD8" w:rsidRDefault="000F0DD8">
            <w:pPr>
              <w:pStyle w:val="ConsPlusNormal"/>
            </w:pPr>
            <w:r>
              <w:t>г.о. Лыткарино</w:t>
            </w:r>
          </w:p>
          <w:p w:rsidR="000F0DD8" w:rsidRDefault="000F0DD8">
            <w:pPr>
              <w:pStyle w:val="ConsPlusNormal"/>
            </w:pPr>
            <w:r>
              <w:t>Дзержинский г.о.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"Дзержинская больница"</w:t>
            </w:r>
          </w:p>
          <w:p w:rsidR="000F0DD8" w:rsidRDefault="000F0DD8">
            <w:pPr>
              <w:pStyle w:val="ConsPlusNormal"/>
            </w:pPr>
            <w:r>
              <w:t>140091, Московская область, г.о. Дзержинский, г. Дзержинский, ул. Ленина, д. 30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"Лыткаринская больница"</w:t>
            </w:r>
          </w:p>
          <w:p w:rsidR="000F0DD8" w:rsidRDefault="000F0DD8">
            <w:pPr>
              <w:pStyle w:val="ConsPlusNormal"/>
            </w:pPr>
            <w:r>
              <w:t>140081, Московская, область, г.о. Лыткарино, г. Лыткарино, ул. Ленина, д. 4</w:t>
            </w:r>
          </w:p>
          <w:p w:rsidR="000F0DD8" w:rsidRDefault="000F0DD8">
            <w:pPr>
              <w:pStyle w:val="ConsPlusNormal"/>
            </w:pPr>
            <w:r>
              <w:t>140080, Московская область, г.о. Лыткарино, г. Лыткарино, ул. Комсомольская, д. 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"Люберецкая областная больница"</w:t>
            </w:r>
          </w:p>
          <w:p w:rsidR="000F0DD8" w:rsidRDefault="000F0DD8">
            <w:pPr>
              <w:pStyle w:val="ConsPlusNormal"/>
            </w:pPr>
            <w:r>
              <w:t>140010, Московская область, г.о. Люберцы, г. Люберцы, ул. Назаровская, д. 3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Жуковский</w:t>
            </w:r>
          </w:p>
          <w:p w:rsidR="000F0DD8" w:rsidRDefault="000F0DD8">
            <w:pPr>
              <w:pStyle w:val="ConsPlusNormal"/>
            </w:pPr>
            <w:r>
              <w:t>г.о. Бронницы</w:t>
            </w:r>
          </w:p>
          <w:p w:rsidR="000F0DD8" w:rsidRDefault="000F0DD8">
            <w:pPr>
              <w:pStyle w:val="ConsPlusNormal"/>
            </w:pPr>
            <w:r>
              <w:t>Раменский г.о.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"Жуковская </w:t>
            </w:r>
            <w:r>
              <w:lastRenderedPageBreak/>
              <w:t>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140180, Московская область, г.о. Жуковский, г. Жуковский, ул. Фрунзе, д. 1, корп. 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Государственное бюджетное учреждение здравоохранения Московской области </w:t>
            </w:r>
            <w:r>
              <w:lastRenderedPageBreak/>
              <w:t>"Раменская больница"</w:t>
            </w:r>
          </w:p>
          <w:p w:rsidR="000F0DD8" w:rsidRDefault="000F0DD8">
            <w:pPr>
              <w:pStyle w:val="ConsPlusNormal"/>
            </w:pPr>
            <w:r>
              <w:t>140105, Московская область, г.о. Раменский, г. Раменское, ул. Махова, д. 14, к. 3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Балашиха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"Балашихинская больница"</w:t>
            </w:r>
          </w:p>
          <w:p w:rsidR="000F0DD8" w:rsidRDefault="000F0DD8">
            <w:pPr>
              <w:pStyle w:val="ConsPlusNormal"/>
            </w:pPr>
            <w:r>
              <w:t>143900, Московская область, г.о. Балашиха, г. Балашиха, мкр. Гагарина, 15а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Пушкинский</w:t>
            </w:r>
          </w:p>
          <w:p w:rsidR="000F0DD8" w:rsidRDefault="000F0DD8">
            <w:pPr>
              <w:pStyle w:val="ConsPlusNormal"/>
            </w:pPr>
            <w:r>
              <w:t>Сергиево-Посадский г.о.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"Пушкинская клиническая больница им. проф. Розанова В.Н."</w:t>
            </w:r>
          </w:p>
          <w:p w:rsidR="000F0DD8" w:rsidRDefault="000F0DD8">
            <w:pPr>
              <w:pStyle w:val="ConsPlusNormal"/>
            </w:pPr>
            <w:r>
              <w:t>141204, Московская область, г.о. Пушкинский, г. Пушкино, ул. Горького, д. 6А</w:t>
            </w:r>
          </w:p>
          <w:p w:rsidR="000F0DD8" w:rsidRDefault="000F0DD8">
            <w:pPr>
              <w:pStyle w:val="ConsPlusNormal"/>
            </w:pPr>
            <w:r>
              <w:t>141205, Московская область, г.о. Пушкинский, г. Пушкино, ул. 50 лет Комсомола, д. 45</w:t>
            </w:r>
          </w:p>
          <w:p w:rsidR="000F0DD8" w:rsidRDefault="000F0DD8">
            <w:pPr>
              <w:pStyle w:val="ConsPlusNormal"/>
            </w:pPr>
            <w:r>
              <w:t>141261, Московская область, г.о. Пушкинский, р.п. Правдинский, ул. Лесная, д. 2</w:t>
            </w:r>
          </w:p>
          <w:p w:rsidR="000F0DD8" w:rsidRDefault="000F0DD8">
            <w:pPr>
              <w:pStyle w:val="ConsPlusNormal"/>
            </w:pPr>
            <w:r>
              <w:t>141280, Московская область, г.о. Пушкинский, г. Ивантеевка, ул. Толмачева, д. 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"Сергиево-Посадская больница"</w:t>
            </w:r>
          </w:p>
          <w:p w:rsidR="000F0DD8" w:rsidRDefault="000F0DD8">
            <w:pPr>
              <w:pStyle w:val="ConsPlusNormal"/>
            </w:pPr>
            <w:r>
              <w:t>141300, Московская область, г.о. Сергиево-Посадский, г. Сергиев Посад, ул. Бероунская, д. 20б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Ленинский г.о.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"Видновская клиническая больница",</w:t>
            </w:r>
          </w:p>
          <w:p w:rsidR="000F0DD8" w:rsidRDefault="000F0DD8">
            <w:pPr>
              <w:pStyle w:val="ConsPlusNormal"/>
            </w:pPr>
            <w:r>
              <w:t xml:space="preserve">142701, Московская область, г.о. </w:t>
            </w:r>
            <w:r>
              <w:lastRenderedPageBreak/>
              <w:t>Ленинский, г. Видное, ул. Заводская, д. 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Государственное бюджетное учреждение здравоохранения Московской области "Домодедовская больница"</w:t>
            </w:r>
          </w:p>
          <w:p w:rsidR="000F0DD8" w:rsidRDefault="000F0DD8">
            <w:pPr>
              <w:pStyle w:val="ConsPlusNormal"/>
            </w:pPr>
            <w:r>
              <w:t xml:space="preserve">142005, Московская область, </w:t>
            </w:r>
            <w:r>
              <w:lastRenderedPageBreak/>
              <w:t>г.о. Домодедово, г. Домодедово, ул. Пирогова, д. 9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Королев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"Королевская больница"</w:t>
            </w:r>
          </w:p>
          <w:p w:rsidR="000F0DD8" w:rsidRDefault="000F0DD8">
            <w:pPr>
              <w:pStyle w:val="ConsPlusNormal"/>
            </w:pPr>
            <w:r>
              <w:t>141075, Московская область, г.о. Королев, г. Королев, ул. Дзержинского, д. 11/2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Мытищи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"Мытищинская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141006, Московская область, г.о. Мытищи, г. Мытищи, ул. Воровского, стр. 2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Красногорск (исключая сельские поселения Ангелово, Сабурово, Отрадное, Светлые горы, Козино)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"Красногорская больница"</w:t>
            </w:r>
          </w:p>
          <w:p w:rsidR="000F0DD8" w:rsidRDefault="000F0DD8">
            <w:pPr>
              <w:pStyle w:val="ConsPlusNormal"/>
            </w:pPr>
            <w:r>
              <w:t>143408, Московская область, г.о. Красногорск, г. Красногорск, ул. Карбышева, д. 4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Подольск</w:t>
            </w:r>
          </w:p>
          <w:p w:rsidR="000F0DD8" w:rsidRDefault="000F0DD8">
            <w:pPr>
              <w:pStyle w:val="ConsPlusNormal"/>
            </w:pPr>
            <w:r>
              <w:t>г.о. Серпухов</w:t>
            </w:r>
          </w:p>
          <w:p w:rsidR="000F0DD8" w:rsidRDefault="000F0DD8">
            <w:pPr>
              <w:pStyle w:val="ConsPlusNormal"/>
            </w:pPr>
            <w:r>
              <w:t>г.о. Чехов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"Протвинская больница"</w:t>
            </w:r>
          </w:p>
          <w:p w:rsidR="000F0DD8" w:rsidRDefault="000F0DD8">
            <w:pPr>
              <w:pStyle w:val="ConsPlusNormal"/>
            </w:pPr>
            <w:r>
              <w:t>142281, Московская область, г.о. Серпухов, г. Протвино, ул. Ленина, д. 15</w:t>
            </w:r>
          </w:p>
          <w:p w:rsidR="000F0DD8" w:rsidRDefault="000F0DD8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здравоохранения Московской области "Серпуховская больница"</w:t>
            </w:r>
          </w:p>
          <w:p w:rsidR="000F0DD8" w:rsidRDefault="000F0DD8">
            <w:pPr>
              <w:pStyle w:val="ConsPlusNormal"/>
            </w:pPr>
            <w:r>
              <w:t>142200, Московская область, г.о. Серпухов, г. Серпухов, ул. 2-я Московская, д. 8/19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"Чеховская больница"</w:t>
            </w:r>
          </w:p>
          <w:p w:rsidR="000F0DD8" w:rsidRDefault="000F0DD8">
            <w:pPr>
              <w:pStyle w:val="ConsPlusNormal"/>
            </w:pPr>
            <w:r>
              <w:t>142301, Московская область, г.о. Чехов, г. Чехов, ул. Пионерская, д. 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142133, Московская область, г.о. Подольск, пос. Кузнечики, Парковый проезд, д. 9, корп. 1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Лобня</w:t>
            </w:r>
          </w:p>
          <w:p w:rsidR="000F0DD8" w:rsidRDefault="000F0DD8">
            <w:pPr>
              <w:pStyle w:val="ConsPlusNormal"/>
            </w:pPr>
            <w:r>
              <w:t>г.о. Долгопрудный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"Лобненская больница"</w:t>
            </w:r>
          </w:p>
          <w:p w:rsidR="000F0DD8" w:rsidRDefault="000F0DD8">
            <w:pPr>
              <w:pStyle w:val="ConsPlusNormal"/>
            </w:pPr>
            <w:r>
              <w:t>141730, Московская область, г.о. Лобня, г. Лобня, ул. Заречная, д. 15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"Долгопрудненская больница"</w:t>
            </w:r>
          </w:p>
          <w:p w:rsidR="000F0DD8" w:rsidRDefault="000F0DD8">
            <w:pPr>
              <w:pStyle w:val="ConsPlusNormal"/>
            </w:pPr>
            <w:r>
              <w:t>141700, Московская область, г.о. Долгопрудный, г. Долгопрудный, ул. Павлова, д. 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"Московский центр восстановительного лечения"</w:t>
            </w:r>
          </w:p>
          <w:p w:rsidR="000F0DD8" w:rsidRDefault="000F0DD8">
            <w:pPr>
              <w:pStyle w:val="ConsPlusNormal"/>
            </w:pPr>
            <w:r>
              <w:t>141407, Московская область, г.о. Химки, г. Химки, ул. Панфилова, д. 21/2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Ступино</w:t>
            </w:r>
          </w:p>
          <w:p w:rsidR="000F0DD8" w:rsidRDefault="000F0DD8">
            <w:pPr>
              <w:pStyle w:val="ConsPlusNormal"/>
            </w:pPr>
            <w:r>
              <w:t>г.о. Кашира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"Каширская больница"</w:t>
            </w:r>
          </w:p>
          <w:p w:rsidR="000F0DD8" w:rsidRDefault="000F0DD8">
            <w:pPr>
              <w:pStyle w:val="ConsPlusNormal"/>
            </w:pPr>
            <w:r>
              <w:t>142900, Московская область, г.о. Кашира, г. Кашира, ул. Генерала Белова, д. 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"Ступинская клиническая больница"</w:t>
            </w:r>
          </w:p>
          <w:p w:rsidR="000F0DD8" w:rsidRDefault="000F0DD8">
            <w:pPr>
              <w:pStyle w:val="ConsPlusNormal"/>
            </w:pPr>
            <w:r>
              <w:t>142800, Московская область, г.о. Ступино, г. Ступино, ул. Чайковского, вл. 7, корп. 2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Солнечногорск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"Солнечногорская больница"</w:t>
            </w:r>
          </w:p>
          <w:p w:rsidR="000F0DD8" w:rsidRDefault="000F0DD8">
            <w:pPr>
              <w:pStyle w:val="ConsPlusNormal"/>
            </w:pPr>
            <w:r>
              <w:t>141506, Московская область, г.о. Солнечногорск, г. Солнечногорск, мкр. Рекинцо, территория "Больничный комплекс", стр. 1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Шатура</w:t>
            </w:r>
          </w:p>
          <w:p w:rsidR="000F0DD8" w:rsidRDefault="000F0DD8">
            <w:pPr>
              <w:pStyle w:val="ConsPlusNormal"/>
            </w:pPr>
            <w:r>
              <w:t>Павлово-Посадский г.о.</w:t>
            </w:r>
          </w:p>
          <w:p w:rsidR="000F0DD8" w:rsidRDefault="000F0DD8">
            <w:pPr>
              <w:pStyle w:val="ConsPlusNormal"/>
            </w:pPr>
            <w:r>
              <w:t>Орехово-Зуевский г.о.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"Шатурская больница"</w:t>
            </w:r>
          </w:p>
          <w:p w:rsidR="000F0DD8" w:rsidRDefault="000F0DD8">
            <w:pPr>
              <w:pStyle w:val="ConsPlusNormal"/>
            </w:pPr>
            <w:r>
              <w:t>140700, Московская область, г.о. Шатура, г. Шатура, ул. Интернациональная, д. 24</w:t>
            </w:r>
          </w:p>
          <w:p w:rsidR="000F0DD8" w:rsidRDefault="000F0DD8">
            <w:pPr>
              <w:pStyle w:val="ConsPlusNormal"/>
            </w:pPr>
            <w:r>
              <w:t>140730, Московская область, г.о. Шатура, г. Рошаль, ул. 1-я Первомайская, д. 2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"Павлово-Посадская больница"</w:t>
            </w:r>
          </w:p>
          <w:p w:rsidR="000F0DD8" w:rsidRDefault="000F0DD8">
            <w:pPr>
              <w:pStyle w:val="ConsPlusNormal"/>
            </w:pPr>
            <w:r>
              <w:t>142500, Московская область, Павлово-Посадский г.о., г. Павловский Посад, ул. Южная, д. 71</w:t>
            </w:r>
          </w:p>
          <w:p w:rsidR="000F0DD8" w:rsidRDefault="000F0DD8">
            <w:pPr>
              <w:pStyle w:val="ConsPlusNormal"/>
            </w:pPr>
            <w:r>
              <w:t>142500, Московская область, Павлово-Посадский г.о., г. Павловский Посад, ул. Ленина, д. 56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"Электрогорская больница"</w:t>
            </w:r>
          </w:p>
          <w:p w:rsidR="000F0DD8" w:rsidRDefault="000F0DD8">
            <w:pPr>
              <w:pStyle w:val="ConsPlusNormal"/>
            </w:pPr>
            <w:r>
              <w:t xml:space="preserve">142530, Московская область, Павлово-Посадский г.о., г. </w:t>
            </w:r>
            <w:r>
              <w:lastRenderedPageBreak/>
              <w:t>Электрогорск, ул. Семашко, д. 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Государственное бюджетное учреждение здравоохранения Московской области "Орехово-Зуевская больница"</w:t>
            </w:r>
          </w:p>
          <w:p w:rsidR="000F0DD8" w:rsidRDefault="000F0DD8">
            <w:pPr>
              <w:pStyle w:val="ConsPlusNormal"/>
            </w:pPr>
            <w:r>
              <w:t>142611, Московская область, г.о. Орехово-Зуевский, г. Орехово-Зуево, ул. Барышникова, д. 13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Клин</w:t>
            </w:r>
          </w:p>
          <w:p w:rsidR="000F0DD8" w:rsidRDefault="000F0DD8">
            <w:pPr>
              <w:pStyle w:val="ConsPlusNormal"/>
            </w:pPr>
            <w:r>
              <w:t>г.о. Дубна</w:t>
            </w:r>
          </w:p>
          <w:p w:rsidR="000F0DD8" w:rsidRDefault="000F0DD8">
            <w:pPr>
              <w:pStyle w:val="ConsPlusNormal"/>
            </w:pPr>
            <w:r>
              <w:t>г.о. Лотошино</w:t>
            </w:r>
          </w:p>
          <w:p w:rsidR="000F0DD8" w:rsidRDefault="000F0DD8">
            <w:pPr>
              <w:pStyle w:val="ConsPlusNormal"/>
            </w:pPr>
            <w:r>
              <w:t>г.о. Восход (ЗАТО)</w:t>
            </w:r>
          </w:p>
          <w:p w:rsidR="000F0DD8" w:rsidRDefault="000F0DD8">
            <w:pPr>
              <w:pStyle w:val="ConsPlusNormal"/>
            </w:pPr>
            <w:r>
              <w:t>Дмитровский г.о.</w:t>
            </w:r>
          </w:p>
          <w:p w:rsidR="000F0DD8" w:rsidRDefault="000F0DD8">
            <w:pPr>
              <w:pStyle w:val="ConsPlusNormal"/>
            </w:pPr>
            <w:r>
              <w:t>Талдомский г.о.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"Лотошинская больница"</w:t>
            </w:r>
          </w:p>
          <w:p w:rsidR="000F0DD8" w:rsidRDefault="000F0DD8">
            <w:pPr>
              <w:pStyle w:val="ConsPlusNormal"/>
            </w:pPr>
            <w:r>
              <w:t>143800, Московская область, г.о. Лотошино, р.п. Лотошино, ул. Спортивная, д. 9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"Дмитровская больница"</w:t>
            </w:r>
          </w:p>
          <w:p w:rsidR="000F0DD8" w:rsidRDefault="000F0DD8">
            <w:pPr>
              <w:pStyle w:val="ConsPlusNormal"/>
            </w:pPr>
            <w:r>
              <w:t>141800, Московская область, г.о. Дмитровский, г. Дмитров, ул. Больничная, д. 7</w:t>
            </w:r>
          </w:p>
          <w:p w:rsidR="000F0DD8" w:rsidRDefault="000F0DD8">
            <w:pPr>
              <w:pStyle w:val="ConsPlusNormal"/>
            </w:pPr>
            <w:r>
              <w:t>141800, Московская область, г.о. Дмитровский, г. Дмитров, ул. Больничная, д. 7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"Талдомская больница"</w:t>
            </w:r>
          </w:p>
          <w:p w:rsidR="000F0DD8" w:rsidRDefault="000F0DD8">
            <w:pPr>
              <w:pStyle w:val="ConsPlusNormal"/>
            </w:pPr>
            <w:r>
              <w:t>141901, Московская область, г.о. Талдомский, г. Талдом, ул. Победы, д. 19, корп. 1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"Дубненская больница"</w:t>
            </w:r>
          </w:p>
          <w:p w:rsidR="000F0DD8" w:rsidRDefault="000F0DD8">
            <w:pPr>
              <w:pStyle w:val="ConsPlusNormal"/>
            </w:pPr>
            <w:r>
              <w:t>141980, Московская область, г.о. Дубна, г. Дубна, ул. Карла Маркса, д. 30, стр. 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  <w:p w:rsidR="000F0DD8" w:rsidRDefault="000F0DD8">
            <w:pPr>
              <w:pStyle w:val="ConsPlusNormal"/>
            </w:pPr>
            <w:r>
              <w:t>141650, Московская область, г.о. Клин, г. Высоковск, ул. Ленина, д. 9, корп. 3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Краснознаменск (ЗАТО)</w:t>
            </w:r>
          </w:p>
          <w:p w:rsidR="000F0DD8" w:rsidRDefault="000F0DD8">
            <w:pPr>
              <w:pStyle w:val="ConsPlusNormal"/>
            </w:pPr>
            <w:r>
              <w:lastRenderedPageBreak/>
              <w:t>г.о. Власиха (ЗАТО)</w:t>
            </w:r>
          </w:p>
          <w:p w:rsidR="000F0DD8" w:rsidRDefault="000F0DD8">
            <w:pPr>
              <w:pStyle w:val="ConsPlusNormal"/>
            </w:pPr>
            <w:r>
              <w:t>Одинцовский г.о. (сельские поселения Горки-10, Барвиха, Николина гора)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Государственное бюджетное учреждение здравоохранения </w:t>
            </w:r>
            <w:r>
              <w:lastRenderedPageBreak/>
              <w:t>Московской области "Краснознаменская городская поликлиника"</w:t>
            </w:r>
          </w:p>
          <w:p w:rsidR="000F0DD8" w:rsidRDefault="000F0DD8">
            <w:pPr>
              <w:pStyle w:val="ConsPlusNormal"/>
            </w:pPr>
            <w:r>
              <w:t>143090, Московская область, г.о. Краснознаменск, г. Краснознаменск, ул. Победы, д. 1, корп. 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Общество с ограниченной ответственностью "Хавен"</w:t>
            </w:r>
          </w:p>
          <w:p w:rsidR="000F0DD8" w:rsidRDefault="000F0DD8">
            <w:pPr>
              <w:pStyle w:val="ConsPlusNormal"/>
            </w:pPr>
            <w:r>
              <w:lastRenderedPageBreak/>
              <w:t>143081, Московская область, Одинцовский г.о., д. Лапино, 1-е Успенское шоссе, д. 111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Одинцовский г.о. (исключая сельские поселения Горки-10, Барвиха, Николина гора)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"Одинцовская областная больница"</w:t>
            </w:r>
          </w:p>
          <w:p w:rsidR="000F0DD8" w:rsidRDefault="000F0DD8">
            <w:pPr>
              <w:pStyle w:val="ConsPlusNormal"/>
            </w:pPr>
            <w:r>
              <w:t>143003, Московская область, Одинцовский г.о., г. Одинцово, ул. Маршала Бирюзова, д. 3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Красногорск (сельские поселения Ангелово, Сабурово, Отрадное, Козино, Светлые горы)</w:t>
            </w:r>
          </w:p>
          <w:p w:rsidR="000F0DD8" w:rsidRDefault="000F0DD8">
            <w:pPr>
              <w:pStyle w:val="ConsPlusNormal"/>
            </w:pPr>
            <w:r>
              <w:t>Волоколамский г.о.</w:t>
            </w:r>
          </w:p>
          <w:p w:rsidR="000F0DD8" w:rsidRDefault="000F0DD8">
            <w:pPr>
              <w:pStyle w:val="ConsPlusNormal"/>
            </w:pPr>
            <w:r>
              <w:t>г.о. Шаховская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"Волоколамская больница"</w:t>
            </w:r>
          </w:p>
          <w:p w:rsidR="000F0DD8" w:rsidRDefault="000F0DD8">
            <w:pPr>
              <w:pStyle w:val="ConsPlusNormal"/>
            </w:pPr>
            <w:r>
              <w:t>143600, Московская область, г.о. Волоколамский, г. Волоколамск, ул. Ново-Солдатская, д. 16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"Шаховская больница"</w:t>
            </w:r>
          </w:p>
          <w:p w:rsidR="000F0DD8" w:rsidRDefault="000F0DD8">
            <w:pPr>
              <w:pStyle w:val="ConsPlusNormal"/>
            </w:pPr>
            <w:r>
              <w:t>143700, Московская область, г.о. Шаховская, р.п. Шаховская, ул. Советская 1-я, д. 54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"Истринская клиническая больница"</w:t>
            </w:r>
          </w:p>
          <w:p w:rsidR="000F0DD8" w:rsidRDefault="000F0DD8">
            <w:pPr>
              <w:pStyle w:val="ConsPlusNormal"/>
            </w:pPr>
            <w:r>
              <w:t xml:space="preserve">143530, Московская область, г.о. Истра, г. Дедовск, ул. Больничная, д. </w:t>
            </w:r>
            <w:r>
              <w:lastRenderedPageBreak/>
              <w:t>5, корп. 11</w:t>
            </w:r>
          </w:p>
          <w:p w:rsidR="000F0DD8" w:rsidRDefault="000F0DD8">
            <w:pPr>
              <w:pStyle w:val="ConsPlusNormal"/>
            </w:pPr>
            <w:r>
              <w:t>143500, Московская область, г.о. Истра, г. Истра, ул. Урицкого, д. 83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Акционерное общество "Группа компаний "МЕДСИ"</w:t>
            </w:r>
          </w:p>
          <w:p w:rsidR="000F0DD8" w:rsidRDefault="000F0DD8">
            <w:pPr>
              <w:pStyle w:val="ConsPlusNormal"/>
            </w:pPr>
            <w:r>
              <w:t>143442, Московская область, г.о. Красногорск, пос. Отрадное, территория Клинической больницы, владение 2, стр. 1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Рузский г.о.</w:t>
            </w:r>
          </w:p>
          <w:p w:rsidR="000F0DD8" w:rsidRDefault="000F0DD8">
            <w:pPr>
              <w:pStyle w:val="ConsPlusNormal"/>
            </w:pPr>
            <w:r>
              <w:t>Можайский г.о.</w:t>
            </w:r>
          </w:p>
          <w:p w:rsidR="000F0DD8" w:rsidRDefault="000F0DD8">
            <w:pPr>
              <w:pStyle w:val="ConsPlusNormal"/>
            </w:pPr>
            <w:r>
              <w:t>Наро-Фоминский г.о.</w:t>
            </w:r>
          </w:p>
          <w:p w:rsidR="000F0DD8" w:rsidRDefault="000F0DD8">
            <w:pPr>
              <w:pStyle w:val="ConsPlusNormal"/>
            </w:pPr>
            <w:r>
              <w:t>г.о. Молодежный (ЗАТО)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"Наро-Фоминская больница"</w:t>
            </w:r>
          </w:p>
          <w:p w:rsidR="000F0DD8" w:rsidRDefault="000F0DD8">
            <w:pPr>
              <w:pStyle w:val="ConsPlusNormal"/>
            </w:pPr>
            <w:r>
              <w:t>143345, Московская область, г.о. Наро-Фоминский, р.п. Селятино, ул. Больничная, д. 1</w:t>
            </w:r>
          </w:p>
          <w:p w:rsidR="000F0DD8" w:rsidRDefault="000F0DD8">
            <w:pPr>
              <w:pStyle w:val="ConsPlusNormal"/>
            </w:pPr>
            <w:r>
              <w:t>143300, Московская область, г.о. Наро-Фоминский, г. Наро-Фоминск, ул. Новикова, д. 32</w:t>
            </w:r>
          </w:p>
          <w:p w:rsidR="000F0DD8" w:rsidRDefault="000F0DD8">
            <w:pPr>
              <w:pStyle w:val="ConsPlusNormal"/>
            </w:pPr>
            <w:r>
              <w:t>143360, Московская область, г.о. Наро-Фоминский, г. Апрелевка, ул. Февральская, д. 40А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"Рузская больница"</w:t>
            </w:r>
          </w:p>
          <w:p w:rsidR="000F0DD8" w:rsidRDefault="000F0DD8">
            <w:pPr>
              <w:pStyle w:val="ConsPlusNormal"/>
            </w:pPr>
            <w:r>
              <w:t>143130, Московская, область, г.о. Рузский, г. Руза, р.п. Тучково, мкр. Восточный, д. 24, корп. А</w:t>
            </w:r>
          </w:p>
          <w:p w:rsidR="000F0DD8" w:rsidRDefault="000F0DD8">
            <w:pPr>
              <w:pStyle w:val="ConsPlusNormal"/>
            </w:pPr>
            <w:r>
              <w:t>143103, Московская область, г.о. Рузский, г. Руза, ул. Революционная, д. 21А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"Можайская больница",</w:t>
            </w:r>
          </w:p>
          <w:p w:rsidR="000F0DD8" w:rsidRDefault="000F0DD8">
            <w:pPr>
              <w:pStyle w:val="ConsPlusNormal"/>
            </w:pPr>
            <w:r>
              <w:t>143200, Московская область, г.о. Можайский, г. Можайск, ул. Амбулаторная, д. 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"Хавен"</w:t>
            </w:r>
          </w:p>
          <w:p w:rsidR="000F0DD8" w:rsidRDefault="000F0DD8">
            <w:pPr>
              <w:pStyle w:val="ConsPlusNormal"/>
            </w:pPr>
            <w:r>
              <w:t>143200, Московская область, г.о. Можайский, г. Можайск, ул. Амбулаторная, д. 1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Коломна,</w:t>
            </w:r>
          </w:p>
          <w:p w:rsidR="000F0DD8" w:rsidRDefault="000F0DD8">
            <w:pPr>
              <w:pStyle w:val="ConsPlusNormal"/>
            </w:pPr>
            <w:r>
              <w:lastRenderedPageBreak/>
              <w:t>г.о. Зарайск,</w:t>
            </w:r>
          </w:p>
          <w:p w:rsidR="000F0DD8" w:rsidRDefault="000F0DD8">
            <w:pPr>
              <w:pStyle w:val="ConsPlusNormal"/>
            </w:pPr>
            <w:r>
              <w:t>г.о. Серебряные Пруды,</w:t>
            </w:r>
          </w:p>
          <w:p w:rsidR="000F0DD8" w:rsidRDefault="000F0DD8">
            <w:pPr>
              <w:pStyle w:val="ConsPlusNormal"/>
            </w:pPr>
            <w:r>
              <w:t>г.о. Луховицы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Государственное бюджетное </w:t>
            </w:r>
            <w:r>
              <w:lastRenderedPageBreak/>
              <w:t>учреждение здравоохранения Московской области "Зарайская больница", 140600, Московская область, г.о. Зарайский, г. Зарайск, ул. Октябрьская, д. 21.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"Серебряно-Прудская больница", 142970, Московская область, г.о. Серебряные Пруды, р.п. Серебряные Пруды, ул. Большая Луговая, д. 3, корп. А.</w:t>
            </w:r>
          </w:p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"Луховицкая больница", 140500, Московская область, г.о. Луховицы, г. Луховицы, ул. Мира, д. 39, корп. 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Государственное бюджетное </w:t>
            </w:r>
            <w:r>
              <w:lastRenderedPageBreak/>
              <w:t>учреждение здравоохранения Московской области "Коломенская больница", 140407, Московская область, г.о. Коломна, г. Коломна, ул. Октябрьской революции, д. 318</w:t>
            </w:r>
          </w:p>
        </w:tc>
      </w:tr>
      <w:tr w:rsidR="000F0DD8">
        <w:tc>
          <w:tcPr>
            <w:tcW w:w="11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both"/>
            </w:pPr>
            <w:r>
              <w:lastRenderedPageBreak/>
              <w:t>(п. 24 в ред. распоряжения Минздрава МО от 27.09.2024 N 256-Р)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Воскресенск, г.о. Егорьевск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"Егорьевская больница", 140300, Московская область, г.о. Егорьевск, г. Егорьевск, ул. Жукова Гора, д. 19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"Воскресенская больница", 140200, Московская область, г.о. Воскресенский, г. Воскресенск, Больничный проезд, д. 1, корп. 2</w:t>
            </w:r>
          </w:p>
        </w:tc>
      </w:tr>
      <w:tr w:rsidR="000F0DD8">
        <w:tc>
          <w:tcPr>
            <w:tcW w:w="11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both"/>
            </w:pPr>
            <w:r>
              <w:t>(п. 25 введен распоряжением Минздрава МО от 27.09.2024 N 256-Р)</w:t>
            </w: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Утверждена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28" w:name="Par1432"/>
      <w:bookmarkEnd w:id="28"/>
      <w:r>
        <w:t>СХЕМА</w:t>
      </w:r>
    </w:p>
    <w:p w:rsidR="000F0DD8" w:rsidRDefault="000F0DD8">
      <w:pPr>
        <w:pStyle w:val="ConsPlusTitle"/>
        <w:jc w:val="center"/>
      </w:pPr>
      <w:r>
        <w:t>ТЕРРИТОРИАЛЬНОГО ЗАКРЕПЛЕНИЯ МЕДИЦИНСКИХ ОРГАНИЗАЦИЙ</w:t>
      </w:r>
    </w:p>
    <w:p w:rsidR="000F0DD8" w:rsidRDefault="000F0DD8">
      <w:pPr>
        <w:pStyle w:val="ConsPlusTitle"/>
        <w:jc w:val="center"/>
      </w:pPr>
      <w:r>
        <w:t>ГОСУДАРСТВЕННОЙ СИСТЕМЫ ЗДРАВООХРАНЕНИЯ МОСКОВСКОЙ ОБЛАСТИ,</w:t>
      </w:r>
    </w:p>
    <w:p w:rsidR="000F0DD8" w:rsidRDefault="000F0DD8">
      <w:pPr>
        <w:pStyle w:val="ConsPlusTitle"/>
        <w:jc w:val="center"/>
      </w:pPr>
      <w:r>
        <w:t>УЧАСТВУЮЩИХ В МОСКОВСКОЙ ОБЛАСТНОЙ ПРОГРАММЕ ГОСУДАРСТВЕННЫХ</w:t>
      </w:r>
    </w:p>
    <w:p w:rsidR="000F0DD8" w:rsidRDefault="000F0DD8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0F0DD8" w:rsidRDefault="000F0DD8">
      <w:pPr>
        <w:pStyle w:val="ConsPlusTitle"/>
        <w:jc w:val="center"/>
      </w:pPr>
      <w:r>
        <w:t>НА СООТВЕТСТВУЮЩИЙ ГОД И НА ПЛАНОВЫЙ ПЕРИОД, ОКАЗЫВАЮЩИХ</w:t>
      </w:r>
    </w:p>
    <w:p w:rsidR="000F0DD8" w:rsidRDefault="000F0DD8">
      <w:pPr>
        <w:pStyle w:val="ConsPlusTitle"/>
        <w:jc w:val="center"/>
      </w:pPr>
      <w:r>
        <w:t>СПЕЦИАЛИЗИРОВАННУЮ МЕДИЦИНСКУЮ ПОМОЩЬ В УСЛОВИЯХ СТАЦИОНАРА</w:t>
      </w:r>
    </w:p>
    <w:p w:rsidR="000F0DD8" w:rsidRDefault="000F0DD8">
      <w:pPr>
        <w:pStyle w:val="ConsPlusTitle"/>
        <w:jc w:val="center"/>
      </w:pPr>
      <w:r>
        <w:t>И ДНЕВНОГО СТАЦИОНАРА ОТДЕЛЕНИЙ ХИРУРГИЧЕСКИХ МЕТОДОВ</w:t>
      </w:r>
    </w:p>
    <w:p w:rsidR="000F0DD8" w:rsidRDefault="000F0DD8">
      <w:pPr>
        <w:pStyle w:val="ConsPlusTitle"/>
        <w:jc w:val="center"/>
      </w:pPr>
      <w:r>
        <w:t>ЛЕЧЕНИЯ ВЗРОСЛОМУ НАСЕЛЕНИЮ МОСКОВСКОЙ ОБЛАСТИ</w:t>
      </w:r>
    </w:p>
    <w:p w:rsidR="000F0DD8" w:rsidRDefault="000F0DD8">
      <w:pPr>
        <w:pStyle w:val="ConsPlusTitle"/>
        <w:jc w:val="center"/>
      </w:pPr>
      <w:r>
        <w:t>С ОНКОЛОГИЧЕСКИМИ ЗАБОЛЕВАНИЯМИ</w:t>
      </w:r>
    </w:p>
    <w:p w:rsidR="000F0DD8" w:rsidRDefault="000F0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4535"/>
        <w:gridCol w:w="2608"/>
      </w:tblGrid>
      <w:tr w:rsidR="000F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Нозологические формы заболеваний (код заболевания по Международной статистической классификации болезней и проблем, связанных со здоровьем, 10-го пересмотра)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Наименование и адрес медицинских организаций государственной системы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Закрепленные городские округа Московской области</w:t>
            </w:r>
          </w:p>
        </w:tc>
      </w:tr>
      <w:tr w:rsidR="000F0DD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Все нозологические формы и локализации (C00-D09, D24)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научно-исследовательский клинический институт им. М.Ф. Владимирского"</w:t>
            </w:r>
          </w:p>
          <w:p w:rsidR="000F0DD8" w:rsidRDefault="000F0DD8">
            <w:pPr>
              <w:pStyle w:val="ConsPlusNormal"/>
            </w:pPr>
            <w:r>
              <w:t>129110, г. Москва, ул. Щепкина, д. 61/2</w:t>
            </w:r>
          </w:p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"Московский областной онкологический </w:t>
            </w:r>
            <w:r>
              <w:lastRenderedPageBreak/>
              <w:t xml:space="preserve">диспансер" </w:t>
            </w:r>
            <w:hyperlink w:anchor="Par1787" w:tooltip="&lt;*&gt; За исключением нозологических форм заболеваний с кодами рубрик по МКБ-10: C40-C41 и C69-C72." w:history="1">
              <w:r>
                <w:rPr>
                  <w:color w:val="0000FF"/>
                </w:rPr>
                <w:t>&lt;*&gt;</w:t>
              </w:r>
            </w:hyperlink>
          </w:p>
          <w:p w:rsidR="000F0DD8" w:rsidRDefault="000F0DD8">
            <w:pPr>
              <w:pStyle w:val="ConsPlusNormal"/>
            </w:pPr>
            <w:r>
              <w:t>143900, Московская область, г.о. Балашиха, г. Балашиха, ул. Карбышева, д. 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Все городские округа Московской области</w:t>
            </w:r>
          </w:p>
        </w:tc>
      </w:tr>
      <w:tr w:rsidR="000F0DD8">
        <w:tc>
          <w:tcPr>
            <w:tcW w:w="1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93"/>
              <w:gridCol w:w="10693"/>
              <w:gridCol w:w="93"/>
            </w:tblGrid>
            <w:tr w:rsidR="000F0D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</w:pP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</w:pPr>
                </w:p>
              </w:tc>
              <w:tc>
                <w:tcPr>
                  <w:tcW w:w="13672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примечание.</w:t>
                  </w:r>
                </w:p>
                <w:p w:rsidR="000F0DD8" w:rsidRDefault="000F0DD8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F0DD8" w:rsidRDefault="000F0DD8">
            <w:pPr>
              <w:pStyle w:val="ConsPlusNormal"/>
              <w:rPr>
                <w:color w:val="392C69"/>
              </w:rPr>
            </w:pPr>
          </w:p>
        </w:tc>
      </w:tr>
      <w:tr w:rsidR="000F0DD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Злокачественные новообразования нижних дыхательных путей и легочной ткани (C33-C39)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  <w:p w:rsidR="000F0DD8" w:rsidRDefault="000F0DD8">
            <w:pPr>
              <w:pStyle w:val="ConsPlusNormal"/>
            </w:pPr>
            <w:r>
              <w:t>141612, Московская область, г.о. Клин, г. Клин, ул. Победы, д. 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Дубна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Клин</w:t>
            </w:r>
          </w:p>
          <w:p w:rsidR="000F0DD8" w:rsidRDefault="000F0DD8">
            <w:pPr>
              <w:pStyle w:val="ConsPlusNormal"/>
            </w:pPr>
            <w:r>
              <w:t>г.о. Солнечногорск</w:t>
            </w:r>
          </w:p>
          <w:p w:rsidR="000F0DD8" w:rsidRDefault="000F0DD8">
            <w:pPr>
              <w:pStyle w:val="ConsPlusNormal"/>
            </w:pPr>
            <w:r>
              <w:t>г.о. Лотошино</w:t>
            </w:r>
          </w:p>
          <w:p w:rsidR="000F0DD8" w:rsidRDefault="000F0DD8">
            <w:pPr>
              <w:pStyle w:val="ConsPlusNormal"/>
            </w:pPr>
            <w:r>
              <w:t>г.о. Шаховская</w:t>
            </w:r>
          </w:p>
          <w:p w:rsidR="000F0DD8" w:rsidRDefault="000F0DD8">
            <w:pPr>
              <w:pStyle w:val="ConsPlusNormal"/>
            </w:pPr>
            <w:r>
              <w:t>г.о. Химки</w:t>
            </w:r>
          </w:p>
          <w:p w:rsidR="000F0DD8" w:rsidRDefault="000F0DD8">
            <w:pPr>
              <w:pStyle w:val="ConsPlusNormal"/>
            </w:pPr>
            <w:r>
              <w:t>г.о. Долгопрудный</w:t>
            </w:r>
          </w:p>
          <w:p w:rsidR="000F0DD8" w:rsidRDefault="000F0DD8">
            <w:pPr>
              <w:pStyle w:val="ConsPlusNormal"/>
            </w:pPr>
            <w:r>
              <w:t>г.о. Лобня</w:t>
            </w:r>
          </w:p>
          <w:p w:rsidR="000F0DD8" w:rsidRDefault="000F0DD8">
            <w:pPr>
              <w:pStyle w:val="ConsPlusNormal"/>
            </w:pPr>
            <w:r>
              <w:t>Волоколамский г.о.</w:t>
            </w:r>
          </w:p>
          <w:p w:rsidR="000F0DD8" w:rsidRDefault="000F0DD8">
            <w:pPr>
              <w:pStyle w:val="ConsPlusNormal"/>
            </w:pPr>
            <w:r>
              <w:t>Дмитровский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"Королевская больница"</w:t>
            </w:r>
          </w:p>
          <w:p w:rsidR="000F0DD8" w:rsidRDefault="000F0DD8">
            <w:pPr>
              <w:pStyle w:val="ConsPlusNormal"/>
            </w:pPr>
            <w:r>
              <w:t>141070, Московская область, г.о. Королев, г. Королев, ул. Циолковского, д. 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Звездный городок (ЗАТО)</w:t>
            </w:r>
          </w:p>
          <w:p w:rsidR="000F0DD8" w:rsidRDefault="000F0DD8">
            <w:pPr>
              <w:pStyle w:val="ConsPlusNormal"/>
            </w:pPr>
            <w:r>
              <w:t>г.о. Королев</w:t>
            </w:r>
          </w:p>
          <w:p w:rsidR="000F0DD8" w:rsidRDefault="000F0DD8">
            <w:pPr>
              <w:pStyle w:val="ConsPlusNormal"/>
            </w:pPr>
            <w:r>
              <w:t>г.о. Лосино-Петровский</w:t>
            </w:r>
          </w:p>
          <w:p w:rsidR="000F0DD8" w:rsidRDefault="000F0DD8">
            <w:pPr>
              <w:pStyle w:val="ConsPlusNormal"/>
            </w:pPr>
            <w:r>
              <w:t>г.о. Мытищи</w:t>
            </w:r>
          </w:p>
          <w:p w:rsidR="000F0DD8" w:rsidRDefault="000F0DD8">
            <w:pPr>
              <w:pStyle w:val="ConsPlusNormal"/>
            </w:pPr>
            <w:r>
              <w:t>г.о. Пушкинский</w:t>
            </w:r>
          </w:p>
          <w:p w:rsidR="000F0DD8" w:rsidRDefault="000F0DD8">
            <w:pPr>
              <w:pStyle w:val="ConsPlusNormal"/>
            </w:pPr>
            <w:r>
              <w:t>г.о. Реутов</w:t>
            </w:r>
          </w:p>
          <w:p w:rsidR="000F0DD8" w:rsidRDefault="000F0DD8">
            <w:pPr>
              <w:pStyle w:val="ConsPlusNormal"/>
            </w:pPr>
            <w:r>
              <w:t>г.о. Фрязино</w:t>
            </w:r>
          </w:p>
          <w:p w:rsidR="000F0DD8" w:rsidRDefault="000F0DD8">
            <w:pPr>
              <w:pStyle w:val="ConsPlusNormal"/>
            </w:pPr>
            <w:r>
              <w:t>г.о. Щелково</w:t>
            </w:r>
          </w:p>
          <w:p w:rsidR="000F0DD8" w:rsidRDefault="000F0DD8">
            <w:pPr>
              <w:pStyle w:val="ConsPlusNormal"/>
            </w:pPr>
            <w:r>
              <w:t>г.о. Черноголовка</w:t>
            </w:r>
          </w:p>
          <w:p w:rsidR="000F0DD8" w:rsidRDefault="000F0DD8">
            <w:pPr>
              <w:pStyle w:val="ConsPlusNormal"/>
            </w:pPr>
            <w:r>
              <w:t>г.о. Электросталь</w:t>
            </w:r>
          </w:p>
          <w:p w:rsidR="000F0DD8" w:rsidRDefault="000F0DD8">
            <w:pPr>
              <w:pStyle w:val="ConsPlusNormal"/>
            </w:pPr>
            <w:r>
              <w:t>Орехово-Зуевский г.о.</w:t>
            </w:r>
          </w:p>
          <w:p w:rsidR="000F0DD8" w:rsidRDefault="000F0DD8">
            <w:pPr>
              <w:pStyle w:val="ConsPlusNormal"/>
            </w:pPr>
            <w:r>
              <w:t>Павлово-Посадский г.о.</w:t>
            </w:r>
          </w:p>
          <w:p w:rsidR="000F0DD8" w:rsidRDefault="000F0DD8">
            <w:pPr>
              <w:pStyle w:val="ConsPlusNormal"/>
            </w:pPr>
            <w:r>
              <w:t>Сергиево-Посадский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"Одинцовская областная больница"</w:t>
            </w:r>
          </w:p>
          <w:p w:rsidR="000F0DD8" w:rsidRDefault="000F0DD8">
            <w:pPr>
              <w:pStyle w:val="ConsPlusNormal"/>
            </w:pPr>
            <w:r>
              <w:t>143003, Московская область, Одинцовский г.о., г. Одинцово, ул. Маршала Бирюзова, д.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Власиха</w:t>
            </w:r>
          </w:p>
          <w:p w:rsidR="000F0DD8" w:rsidRDefault="000F0DD8">
            <w:pPr>
              <w:pStyle w:val="ConsPlusNormal"/>
            </w:pPr>
            <w:r>
              <w:t>г.о. Восход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Красногорск</w:t>
            </w:r>
          </w:p>
          <w:p w:rsidR="000F0DD8" w:rsidRDefault="000F0DD8">
            <w:pPr>
              <w:pStyle w:val="ConsPlusNormal"/>
            </w:pPr>
            <w:r>
              <w:t>г.о. Краснознаменск (ЗАТО)</w:t>
            </w:r>
          </w:p>
          <w:p w:rsidR="000F0DD8" w:rsidRDefault="000F0DD8">
            <w:pPr>
              <w:pStyle w:val="ConsPlusNormal"/>
            </w:pPr>
            <w:r>
              <w:t>г.о. Люберцы</w:t>
            </w:r>
          </w:p>
          <w:p w:rsidR="000F0DD8" w:rsidRDefault="000F0DD8">
            <w:pPr>
              <w:pStyle w:val="ConsPlusNormal"/>
            </w:pPr>
            <w:r>
              <w:t>Одинцовский г.о.</w:t>
            </w:r>
          </w:p>
          <w:p w:rsidR="000F0DD8" w:rsidRDefault="000F0DD8">
            <w:pPr>
              <w:pStyle w:val="ConsPlusNormal"/>
            </w:pPr>
            <w:r>
              <w:t>Рузский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142100, Московская область, г.о. Подольск, г. Подольск, ул. Кирова, д. 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г.о. Кашира</w:t>
            </w:r>
          </w:p>
          <w:p w:rsidR="000F0DD8" w:rsidRDefault="000F0DD8">
            <w:pPr>
              <w:pStyle w:val="ConsPlusNormal"/>
            </w:pPr>
            <w:r>
              <w:t>г.о. Молодежный</w:t>
            </w:r>
          </w:p>
          <w:p w:rsidR="000F0DD8" w:rsidRDefault="000F0DD8">
            <w:pPr>
              <w:pStyle w:val="ConsPlusNormal"/>
            </w:pPr>
            <w:r>
              <w:t>г.о. Подольск</w:t>
            </w:r>
          </w:p>
          <w:p w:rsidR="000F0DD8" w:rsidRDefault="000F0DD8">
            <w:pPr>
              <w:pStyle w:val="ConsPlusNormal"/>
            </w:pPr>
            <w:r>
              <w:t>г.о. Серпухов</w:t>
            </w:r>
          </w:p>
          <w:p w:rsidR="000F0DD8" w:rsidRDefault="000F0DD8">
            <w:pPr>
              <w:pStyle w:val="ConsPlusNormal"/>
            </w:pPr>
            <w:r>
              <w:t>г.о. Ступино</w:t>
            </w:r>
          </w:p>
          <w:p w:rsidR="000F0DD8" w:rsidRDefault="000F0DD8">
            <w:pPr>
              <w:pStyle w:val="ConsPlusNormal"/>
            </w:pPr>
            <w:r>
              <w:t>г.о. Чехов</w:t>
            </w:r>
          </w:p>
          <w:p w:rsidR="000F0DD8" w:rsidRDefault="000F0DD8">
            <w:pPr>
              <w:pStyle w:val="ConsPlusNormal"/>
            </w:pPr>
            <w:r>
              <w:t>Наро-Фоминский г.о.</w:t>
            </w:r>
          </w:p>
          <w:p w:rsidR="000F0DD8" w:rsidRDefault="000F0DD8">
            <w:pPr>
              <w:pStyle w:val="ConsPlusNormal"/>
            </w:pPr>
            <w:r>
              <w:t>Ленинский г.о.</w:t>
            </w:r>
          </w:p>
          <w:p w:rsidR="000F0DD8" w:rsidRDefault="000F0DD8">
            <w:pPr>
              <w:pStyle w:val="ConsPlusNormal"/>
            </w:pPr>
            <w:r>
              <w:t>Можайский г.о.</w:t>
            </w:r>
          </w:p>
        </w:tc>
      </w:tr>
      <w:tr w:rsidR="000F0DD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Злокачественные новообразования пищевода, желудка (C15, C16)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"Дубненская больница", 141980, Московская область, г.о. Дубна, г. Дубна, ул. Карла Маркса, д. 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Дубна</w:t>
            </w:r>
          </w:p>
          <w:p w:rsidR="000F0DD8" w:rsidRDefault="000F0DD8">
            <w:pPr>
              <w:pStyle w:val="ConsPlusNormal"/>
            </w:pPr>
            <w:r>
              <w:t>Талдомский г.о.</w:t>
            </w:r>
          </w:p>
          <w:p w:rsidR="000F0DD8" w:rsidRDefault="000F0DD8">
            <w:pPr>
              <w:pStyle w:val="ConsPlusNormal"/>
            </w:pPr>
            <w:r>
              <w:t>Дмитровский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  <w:p w:rsidR="000F0DD8" w:rsidRDefault="000F0DD8">
            <w:pPr>
              <w:pStyle w:val="ConsPlusNormal"/>
            </w:pPr>
            <w:r>
              <w:t>141612, Московская область, г.о. Клин, г. Клин, ул. Победы, д. 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Клин</w:t>
            </w:r>
          </w:p>
          <w:p w:rsidR="000F0DD8" w:rsidRDefault="000F0DD8">
            <w:pPr>
              <w:pStyle w:val="ConsPlusNormal"/>
            </w:pPr>
            <w:r>
              <w:t>г.о. Солнечногорск</w:t>
            </w:r>
          </w:p>
          <w:p w:rsidR="000F0DD8" w:rsidRDefault="000F0DD8">
            <w:pPr>
              <w:pStyle w:val="ConsPlusNormal"/>
            </w:pPr>
            <w:r>
              <w:t>г.о. Лотошино</w:t>
            </w:r>
          </w:p>
          <w:p w:rsidR="000F0DD8" w:rsidRDefault="000F0DD8">
            <w:pPr>
              <w:pStyle w:val="ConsPlusNormal"/>
            </w:pPr>
            <w:r>
              <w:t>г.о. Шаховская</w:t>
            </w:r>
          </w:p>
          <w:p w:rsidR="000F0DD8" w:rsidRDefault="000F0DD8">
            <w:pPr>
              <w:pStyle w:val="ConsPlusNormal"/>
            </w:pPr>
            <w:r>
              <w:t>г.о. Химки</w:t>
            </w:r>
          </w:p>
          <w:p w:rsidR="000F0DD8" w:rsidRDefault="000F0DD8">
            <w:pPr>
              <w:pStyle w:val="ConsPlusNormal"/>
            </w:pPr>
            <w:r>
              <w:t>г.о. Долгопрудный</w:t>
            </w:r>
          </w:p>
          <w:p w:rsidR="000F0DD8" w:rsidRDefault="000F0DD8">
            <w:pPr>
              <w:pStyle w:val="ConsPlusNormal"/>
            </w:pPr>
            <w:r>
              <w:t>г.о. Лобня</w:t>
            </w:r>
          </w:p>
          <w:p w:rsidR="000F0DD8" w:rsidRDefault="000F0DD8">
            <w:pPr>
              <w:pStyle w:val="ConsPlusNormal"/>
            </w:pPr>
            <w:r>
              <w:t>Талдомский г.о.</w:t>
            </w:r>
          </w:p>
          <w:p w:rsidR="000F0DD8" w:rsidRDefault="000F0DD8">
            <w:pPr>
              <w:pStyle w:val="ConsPlusNormal"/>
            </w:pPr>
            <w:r>
              <w:lastRenderedPageBreak/>
              <w:t>Дмитровский г.о.</w:t>
            </w:r>
          </w:p>
          <w:p w:rsidR="000F0DD8" w:rsidRDefault="000F0DD8">
            <w:pPr>
              <w:pStyle w:val="ConsPlusNormal"/>
            </w:pPr>
            <w:r>
              <w:t>Волоколамский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"Королевская больница"</w:t>
            </w:r>
          </w:p>
          <w:p w:rsidR="000F0DD8" w:rsidRDefault="000F0DD8">
            <w:pPr>
              <w:pStyle w:val="ConsPlusNormal"/>
            </w:pPr>
            <w:r>
              <w:t>141070, Московская область, г.о. Королев, г. Королев, ул. Циолковского, д. 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Королев</w:t>
            </w:r>
          </w:p>
          <w:p w:rsidR="000F0DD8" w:rsidRDefault="000F0DD8">
            <w:pPr>
              <w:pStyle w:val="ConsPlusNormal"/>
            </w:pPr>
            <w:r>
              <w:t>г.о. Звездный городок (ЗАТО)</w:t>
            </w:r>
          </w:p>
          <w:p w:rsidR="000F0DD8" w:rsidRDefault="000F0DD8">
            <w:pPr>
              <w:pStyle w:val="ConsPlusNormal"/>
            </w:pPr>
            <w:r>
              <w:t>г.о. Лосино-Петровский</w:t>
            </w:r>
          </w:p>
          <w:p w:rsidR="000F0DD8" w:rsidRDefault="000F0DD8">
            <w:pPr>
              <w:pStyle w:val="ConsPlusNormal"/>
            </w:pPr>
            <w:r>
              <w:t>г.о. Мытищи</w:t>
            </w:r>
          </w:p>
          <w:p w:rsidR="000F0DD8" w:rsidRDefault="000F0DD8">
            <w:pPr>
              <w:pStyle w:val="ConsPlusNormal"/>
            </w:pPr>
            <w:r>
              <w:t>г.о. Пушкинский</w:t>
            </w:r>
          </w:p>
          <w:p w:rsidR="000F0DD8" w:rsidRDefault="000F0DD8">
            <w:pPr>
              <w:pStyle w:val="ConsPlusNormal"/>
            </w:pPr>
            <w:r>
              <w:t>г.о. Реутов</w:t>
            </w:r>
          </w:p>
          <w:p w:rsidR="000F0DD8" w:rsidRDefault="000F0DD8">
            <w:pPr>
              <w:pStyle w:val="ConsPlusNormal"/>
            </w:pPr>
            <w:r>
              <w:t>г.о. Фрязино</w:t>
            </w:r>
          </w:p>
          <w:p w:rsidR="000F0DD8" w:rsidRDefault="000F0DD8">
            <w:pPr>
              <w:pStyle w:val="ConsPlusNormal"/>
            </w:pPr>
            <w:r>
              <w:t>г.о. Щелково</w:t>
            </w:r>
          </w:p>
          <w:p w:rsidR="000F0DD8" w:rsidRDefault="000F0DD8">
            <w:pPr>
              <w:pStyle w:val="ConsPlusNormal"/>
            </w:pPr>
            <w:r>
              <w:t>г.о. Черноголовка</w:t>
            </w:r>
          </w:p>
          <w:p w:rsidR="000F0DD8" w:rsidRDefault="000F0DD8">
            <w:pPr>
              <w:pStyle w:val="ConsPlusNormal"/>
            </w:pPr>
            <w:r>
              <w:t>г.о. Электросталь</w:t>
            </w:r>
          </w:p>
          <w:p w:rsidR="000F0DD8" w:rsidRDefault="000F0DD8">
            <w:pPr>
              <w:pStyle w:val="ConsPlusNormal"/>
            </w:pPr>
            <w:r>
              <w:t>Орехово-Зуевский г.о.</w:t>
            </w:r>
          </w:p>
          <w:p w:rsidR="000F0DD8" w:rsidRDefault="000F0DD8">
            <w:pPr>
              <w:pStyle w:val="ConsPlusNormal"/>
            </w:pPr>
            <w:r>
              <w:t>Павлово-Посадский г.о.</w:t>
            </w:r>
          </w:p>
          <w:p w:rsidR="000F0DD8" w:rsidRDefault="000F0DD8">
            <w:pPr>
              <w:pStyle w:val="ConsPlusNormal"/>
            </w:pPr>
            <w:r>
              <w:t>Сергиево-Посадский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"Одинцовская областная больница"</w:t>
            </w:r>
          </w:p>
          <w:p w:rsidR="000F0DD8" w:rsidRDefault="000F0DD8">
            <w:pPr>
              <w:pStyle w:val="ConsPlusNormal"/>
            </w:pPr>
            <w:r>
              <w:t>143003, Московская область, Одинцовский г.о., г. Одинцово, ул. Маршала Бирюзова, д.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Власиха</w:t>
            </w:r>
          </w:p>
          <w:p w:rsidR="000F0DD8" w:rsidRDefault="000F0DD8">
            <w:pPr>
              <w:pStyle w:val="ConsPlusNormal"/>
            </w:pPr>
            <w:r>
              <w:t>г.о. Восход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Красногорск</w:t>
            </w:r>
          </w:p>
          <w:p w:rsidR="000F0DD8" w:rsidRDefault="000F0DD8">
            <w:pPr>
              <w:pStyle w:val="ConsPlusNormal"/>
            </w:pPr>
            <w:r>
              <w:t>г.о. Краснознаменск (ЗАТО)</w:t>
            </w:r>
          </w:p>
          <w:p w:rsidR="000F0DD8" w:rsidRDefault="000F0DD8">
            <w:pPr>
              <w:pStyle w:val="ConsPlusNormal"/>
            </w:pPr>
            <w:r>
              <w:t>г.о. Люберцы</w:t>
            </w:r>
          </w:p>
          <w:p w:rsidR="000F0DD8" w:rsidRDefault="000F0DD8">
            <w:pPr>
              <w:pStyle w:val="ConsPlusNormal"/>
            </w:pPr>
            <w:r>
              <w:t>Одинцовский г.о.</w:t>
            </w:r>
          </w:p>
          <w:p w:rsidR="000F0DD8" w:rsidRDefault="000F0DD8">
            <w:pPr>
              <w:pStyle w:val="ConsPlusNormal"/>
            </w:pPr>
            <w:r>
              <w:t>Рузский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142100, Московская область, г.о. Подольск, г. Подольск, ул. Кирова, д. 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г.о. Кашира</w:t>
            </w:r>
          </w:p>
          <w:p w:rsidR="000F0DD8" w:rsidRDefault="000F0DD8">
            <w:pPr>
              <w:pStyle w:val="ConsPlusNormal"/>
            </w:pPr>
            <w:r>
              <w:t>г.о. Молодежный</w:t>
            </w:r>
          </w:p>
          <w:p w:rsidR="000F0DD8" w:rsidRDefault="000F0DD8">
            <w:pPr>
              <w:pStyle w:val="ConsPlusNormal"/>
            </w:pPr>
            <w:r>
              <w:t>г.о. Подольск</w:t>
            </w:r>
          </w:p>
          <w:p w:rsidR="000F0DD8" w:rsidRDefault="000F0DD8">
            <w:pPr>
              <w:pStyle w:val="ConsPlusNormal"/>
            </w:pPr>
            <w:r>
              <w:t>г.о. Серпухов</w:t>
            </w:r>
          </w:p>
          <w:p w:rsidR="000F0DD8" w:rsidRDefault="000F0DD8">
            <w:pPr>
              <w:pStyle w:val="ConsPlusNormal"/>
            </w:pPr>
            <w:r>
              <w:t>г.о. Ступино</w:t>
            </w:r>
          </w:p>
          <w:p w:rsidR="000F0DD8" w:rsidRDefault="000F0DD8">
            <w:pPr>
              <w:pStyle w:val="ConsPlusNormal"/>
            </w:pPr>
            <w:r>
              <w:t>г.о. Чехов</w:t>
            </w:r>
          </w:p>
          <w:p w:rsidR="000F0DD8" w:rsidRDefault="000F0DD8">
            <w:pPr>
              <w:pStyle w:val="ConsPlusNormal"/>
            </w:pPr>
            <w:r>
              <w:lastRenderedPageBreak/>
              <w:t>Ленинский г.о.</w:t>
            </w:r>
          </w:p>
          <w:p w:rsidR="000F0DD8" w:rsidRDefault="000F0DD8">
            <w:pPr>
              <w:pStyle w:val="ConsPlusNormal"/>
            </w:pPr>
            <w:r>
              <w:t>Можайский г.о.</w:t>
            </w:r>
          </w:p>
          <w:p w:rsidR="000F0DD8" w:rsidRDefault="000F0DD8">
            <w:pPr>
              <w:pStyle w:val="ConsPlusNormal"/>
            </w:pPr>
            <w:r>
              <w:t>Наро-Фоминский г.о.</w:t>
            </w:r>
          </w:p>
        </w:tc>
      </w:tr>
      <w:tr w:rsidR="000F0DD8">
        <w:tc>
          <w:tcPr>
            <w:tcW w:w="1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93"/>
              <w:gridCol w:w="10693"/>
              <w:gridCol w:w="93"/>
            </w:tblGrid>
            <w:tr w:rsidR="000F0D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</w:pP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</w:pPr>
                </w:p>
              </w:tc>
              <w:tc>
                <w:tcPr>
                  <w:tcW w:w="13672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примечание.</w:t>
                  </w:r>
                </w:p>
                <w:p w:rsidR="000F0DD8" w:rsidRDefault="000F0DD8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F0DD8" w:rsidRDefault="000F0DD8">
            <w:pPr>
              <w:pStyle w:val="ConsPlusNormal"/>
              <w:rPr>
                <w:color w:val="392C69"/>
              </w:rPr>
            </w:pPr>
          </w:p>
        </w:tc>
      </w:tr>
      <w:tr w:rsidR="000F0DD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6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Злокачественные новообразования молочной железы (C50, D24)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"Одинцовская областная больница"</w:t>
            </w:r>
          </w:p>
          <w:p w:rsidR="000F0DD8" w:rsidRDefault="000F0DD8">
            <w:pPr>
              <w:pStyle w:val="ConsPlusNormal"/>
            </w:pPr>
            <w:r>
              <w:t>143003, Московская область, Одинцовский г.о., г. Одинцово, ул. Маршала Бирюзова, д.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Власиха</w:t>
            </w:r>
          </w:p>
          <w:p w:rsidR="000F0DD8" w:rsidRDefault="000F0DD8">
            <w:pPr>
              <w:pStyle w:val="ConsPlusNormal"/>
            </w:pPr>
            <w:r>
              <w:t>г.о. Восход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Красногорск</w:t>
            </w:r>
          </w:p>
          <w:p w:rsidR="000F0DD8" w:rsidRDefault="000F0DD8">
            <w:pPr>
              <w:pStyle w:val="ConsPlusNormal"/>
            </w:pPr>
            <w:r>
              <w:t>г.о. Краснознаменск (ЗАТО)</w:t>
            </w:r>
          </w:p>
          <w:p w:rsidR="000F0DD8" w:rsidRDefault="000F0DD8">
            <w:pPr>
              <w:pStyle w:val="ConsPlusNormal"/>
            </w:pPr>
            <w:r>
              <w:t>г.о. Люберцы</w:t>
            </w:r>
          </w:p>
          <w:p w:rsidR="000F0DD8" w:rsidRDefault="000F0DD8">
            <w:pPr>
              <w:pStyle w:val="ConsPlusNormal"/>
            </w:pPr>
            <w:r>
              <w:t>Одинцовский г.о.</w:t>
            </w:r>
          </w:p>
          <w:p w:rsidR="000F0DD8" w:rsidRDefault="000F0DD8">
            <w:pPr>
              <w:pStyle w:val="ConsPlusNormal"/>
            </w:pPr>
            <w:r>
              <w:t>Рузский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  <w:p w:rsidR="000F0DD8" w:rsidRDefault="000F0DD8">
            <w:pPr>
              <w:pStyle w:val="ConsPlusNormal"/>
            </w:pPr>
            <w:r>
              <w:t>141612, Московская область, г.о. Клин, г. Клин, ул. Победы, д. 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Дубна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Клин</w:t>
            </w:r>
          </w:p>
          <w:p w:rsidR="000F0DD8" w:rsidRDefault="000F0DD8">
            <w:pPr>
              <w:pStyle w:val="ConsPlusNormal"/>
            </w:pPr>
            <w:r>
              <w:t>г.о. Солнечногорск</w:t>
            </w:r>
          </w:p>
          <w:p w:rsidR="000F0DD8" w:rsidRDefault="000F0DD8">
            <w:pPr>
              <w:pStyle w:val="ConsPlusNormal"/>
            </w:pPr>
            <w:r>
              <w:t>г.о. Лотошино</w:t>
            </w:r>
          </w:p>
          <w:p w:rsidR="000F0DD8" w:rsidRDefault="000F0DD8">
            <w:pPr>
              <w:pStyle w:val="ConsPlusNormal"/>
            </w:pPr>
            <w:r>
              <w:t>г.о. Шаховская</w:t>
            </w:r>
          </w:p>
          <w:p w:rsidR="000F0DD8" w:rsidRDefault="000F0DD8">
            <w:pPr>
              <w:pStyle w:val="ConsPlusNormal"/>
            </w:pPr>
            <w:r>
              <w:t>г.о. Химки</w:t>
            </w:r>
          </w:p>
          <w:p w:rsidR="000F0DD8" w:rsidRDefault="000F0DD8">
            <w:pPr>
              <w:pStyle w:val="ConsPlusNormal"/>
            </w:pPr>
            <w:r>
              <w:t>г.о. Долгопрудный</w:t>
            </w:r>
          </w:p>
          <w:p w:rsidR="000F0DD8" w:rsidRDefault="000F0DD8">
            <w:pPr>
              <w:pStyle w:val="ConsPlusNormal"/>
            </w:pPr>
            <w:r>
              <w:t>г.о. Лобня</w:t>
            </w:r>
          </w:p>
          <w:p w:rsidR="000F0DD8" w:rsidRDefault="000F0DD8">
            <w:pPr>
              <w:pStyle w:val="ConsPlusNormal"/>
            </w:pPr>
            <w:r>
              <w:t>Волоколамский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"Люберецкая областная больница"</w:t>
            </w:r>
          </w:p>
          <w:p w:rsidR="000F0DD8" w:rsidRDefault="000F0DD8">
            <w:pPr>
              <w:pStyle w:val="ConsPlusNormal"/>
            </w:pPr>
            <w:r>
              <w:t>140006, Московская область, г.о. Люберцы, г. Люберцы, Октябрьский пр., д. 338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Лосино-Петровский</w:t>
            </w:r>
          </w:p>
          <w:p w:rsidR="000F0DD8" w:rsidRDefault="000F0DD8">
            <w:pPr>
              <w:pStyle w:val="ConsPlusNormal"/>
            </w:pPr>
            <w:r>
              <w:t>г.о. Дзержинский</w:t>
            </w:r>
          </w:p>
          <w:p w:rsidR="000F0DD8" w:rsidRDefault="000F0DD8">
            <w:pPr>
              <w:pStyle w:val="ConsPlusNormal"/>
            </w:pPr>
            <w:r>
              <w:t>г.о. Жуковский</w:t>
            </w:r>
          </w:p>
          <w:p w:rsidR="000F0DD8" w:rsidRDefault="000F0DD8">
            <w:pPr>
              <w:pStyle w:val="ConsPlusNormal"/>
            </w:pPr>
            <w:r>
              <w:t>г.о. Котельники</w:t>
            </w:r>
          </w:p>
          <w:p w:rsidR="000F0DD8" w:rsidRDefault="000F0DD8">
            <w:pPr>
              <w:pStyle w:val="ConsPlusNormal"/>
            </w:pPr>
            <w:r>
              <w:t>г.о. Лыткарино</w:t>
            </w:r>
          </w:p>
          <w:p w:rsidR="000F0DD8" w:rsidRDefault="000F0DD8">
            <w:pPr>
              <w:pStyle w:val="ConsPlusNormal"/>
            </w:pPr>
            <w:r>
              <w:t>г.о. Люберцы</w:t>
            </w:r>
          </w:p>
          <w:p w:rsidR="000F0DD8" w:rsidRDefault="000F0DD8">
            <w:pPr>
              <w:pStyle w:val="ConsPlusNormal"/>
            </w:pPr>
            <w:r>
              <w:t>г.о. Мытищи</w:t>
            </w:r>
          </w:p>
          <w:p w:rsidR="000F0DD8" w:rsidRDefault="000F0DD8">
            <w:pPr>
              <w:pStyle w:val="ConsPlusNormal"/>
            </w:pPr>
            <w:r>
              <w:t>г.о. Реутов</w:t>
            </w:r>
          </w:p>
          <w:p w:rsidR="000F0DD8" w:rsidRDefault="000F0DD8">
            <w:pPr>
              <w:pStyle w:val="ConsPlusNormal"/>
            </w:pPr>
            <w:r>
              <w:lastRenderedPageBreak/>
              <w:t>Орехово-Зуевский г.о.</w:t>
            </w:r>
          </w:p>
          <w:p w:rsidR="000F0DD8" w:rsidRDefault="000F0DD8">
            <w:pPr>
              <w:pStyle w:val="ConsPlusNormal"/>
            </w:pPr>
            <w:r>
              <w:t>Павлово-Посадский г.о.</w:t>
            </w:r>
          </w:p>
          <w:p w:rsidR="000F0DD8" w:rsidRDefault="000F0DD8">
            <w:pPr>
              <w:pStyle w:val="ConsPlusNormal"/>
            </w:pPr>
            <w:r>
              <w:t>Раменский г.о.</w:t>
            </w:r>
          </w:p>
          <w:p w:rsidR="000F0DD8" w:rsidRDefault="000F0DD8">
            <w:pPr>
              <w:pStyle w:val="ConsPlusNormal"/>
            </w:pPr>
            <w:r>
              <w:t>г.о. Фрязино</w:t>
            </w:r>
          </w:p>
          <w:p w:rsidR="000F0DD8" w:rsidRDefault="000F0DD8">
            <w:pPr>
              <w:pStyle w:val="ConsPlusNormal"/>
            </w:pPr>
            <w:r>
              <w:t>г.о. Шатура</w:t>
            </w:r>
          </w:p>
          <w:p w:rsidR="000F0DD8" w:rsidRDefault="000F0DD8">
            <w:pPr>
              <w:pStyle w:val="ConsPlusNormal"/>
            </w:pPr>
            <w:r>
              <w:t>г.о. Щелково</w:t>
            </w:r>
          </w:p>
          <w:p w:rsidR="000F0DD8" w:rsidRDefault="000F0DD8">
            <w:pPr>
              <w:pStyle w:val="ConsPlusNormal"/>
            </w:pPr>
            <w:r>
              <w:t>г.о. Электросталь</w:t>
            </w:r>
          </w:p>
          <w:p w:rsidR="000F0DD8" w:rsidRDefault="000F0DD8">
            <w:pPr>
              <w:pStyle w:val="ConsPlusNormal"/>
            </w:pPr>
            <w:r>
              <w:t>г.о. Коломна</w:t>
            </w:r>
          </w:p>
          <w:p w:rsidR="000F0DD8" w:rsidRDefault="000F0DD8">
            <w:pPr>
              <w:pStyle w:val="ConsPlusNormal"/>
            </w:pPr>
            <w:r>
              <w:t>г.о. Бронницы</w:t>
            </w:r>
          </w:p>
          <w:p w:rsidR="000F0DD8" w:rsidRDefault="000F0DD8">
            <w:pPr>
              <w:pStyle w:val="ConsPlusNormal"/>
            </w:pPr>
            <w:r>
              <w:t>г.о. Воскресенск</w:t>
            </w:r>
          </w:p>
          <w:p w:rsidR="000F0DD8" w:rsidRDefault="000F0DD8">
            <w:pPr>
              <w:pStyle w:val="ConsPlusNormal"/>
            </w:pPr>
            <w:r>
              <w:t>г.о. Егорьевск</w:t>
            </w:r>
          </w:p>
          <w:p w:rsidR="000F0DD8" w:rsidRDefault="000F0DD8">
            <w:pPr>
              <w:pStyle w:val="ConsPlusNormal"/>
            </w:pPr>
            <w:r>
              <w:t>г.о. Зарайск</w:t>
            </w:r>
          </w:p>
          <w:p w:rsidR="000F0DD8" w:rsidRDefault="000F0DD8">
            <w:pPr>
              <w:pStyle w:val="ConsPlusNormal"/>
            </w:pPr>
            <w:r>
              <w:t>г.о. Луховицы</w:t>
            </w:r>
          </w:p>
          <w:p w:rsidR="000F0DD8" w:rsidRDefault="000F0DD8">
            <w:pPr>
              <w:pStyle w:val="ConsPlusNormal"/>
            </w:pPr>
            <w:r>
              <w:t>г.о. Серебряные Пруды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142100, Московская область, г.о. Подольск, г. Подольск, ул. Кирова, д. 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Молодежный</w:t>
            </w:r>
          </w:p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г.о. Подольск</w:t>
            </w:r>
          </w:p>
          <w:p w:rsidR="000F0DD8" w:rsidRDefault="000F0DD8">
            <w:pPr>
              <w:pStyle w:val="ConsPlusNormal"/>
            </w:pPr>
            <w:r>
              <w:t>г.о. Серпухов</w:t>
            </w:r>
          </w:p>
          <w:p w:rsidR="000F0DD8" w:rsidRDefault="000F0DD8">
            <w:pPr>
              <w:pStyle w:val="ConsPlusNormal"/>
            </w:pPr>
            <w:r>
              <w:t>г.о. Ступино</w:t>
            </w:r>
          </w:p>
          <w:p w:rsidR="000F0DD8" w:rsidRDefault="000F0DD8">
            <w:pPr>
              <w:pStyle w:val="ConsPlusNormal"/>
            </w:pPr>
            <w:r>
              <w:t>г.о. Кашира</w:t>
            </w:r>
          </w:p>
          <w:p w:rsidR="000F0DD8" w:rsidRDefault="000F0DD8">
            <w:pPr>
              <w:pStyle w:val="ConsPlusNormal"/>
            </w:pPr>
            <w:r>
              <w:t>г.о. Чехов</w:t>
            </w:r>
          </w:p>
          <w:p w:rsidR="000F0DD8" w:rsidRDefault="000F0DD8">
            <w:pPr>
              <w:pStyle w:val="ConsPlusNormal"/>
            </w:pPr>
            <w:r>
              <w:t>Ленинский г.о.</w:t>
            </w:r>
          </w:p>
          <w:p w:rsidR="000F0DD8" w:rsidRDefault="000F0DD8">
            <w:pPr>
              <w:pStyle w:val="ConsPlusNormal"/>
            </w:pPr>
            <w:r>
              <w:t>Можайский г.о.</w:t>
            </w:r>
          </w:p>
          <w:p w:rsidR="000F0DD8" w:rsidRDefault="000F0DD8">
            <w:pPr>
              <w:pStyle w:val="ConsPlusNormal"/>
            </w:pPr>
            <w:r>
              <w:t>Наро-Фоминский г.о.</w:t>
            </w:r>
          </w:p>
        </w:tc>
      </w:tr>
      <w:tr w:rsidR="000F0DD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Злокачественные новообразования кожи и мягких тканей (C43, C44, C45-C49)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142100, Московская область, г.о. Подольск, г. Подольск, ул. Кирова, д. 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г.о. Кашира</w:t>
            </w:r>
          </w:p>
          <w:p w:rsidR="000F0DD8" w:rsidRDefault="000F0DD8">
            <w:pPr>
              <w:pStyle w:val="ConsPlusNormal"/>
            </w:pPr>
            <w:r>
              <w:t>г.о. Молодежный</w:t>
            </w:r>
          </w:p>
          <w:p w:rsidR="000F0DD8" w:rsidRDefault="000F0DD8">
            <w:pPr>
              <w:pStyle w:val="ConsPlusNormal"/>
            </w:pPr>
            <w:r>
              <w:t>г.о. Подольск</w:t>
            </w:r>
          </w:p>
          <w:p w:rsidR="000F0DD8" w:rsidRDefault="000F0DD8">
            <w:pPr>
              <w:pStyle w:val="ConsPlusNormal"/>
            </w:pPr>
            <w:r>
              <w:t>г.о. Серпухов</w:t>
            </w:r>
          </w:p>
          <w:p w:rsidR="000F0DD8" w:rsidRDefault="000F0DD8">
            <w:pPr>
              <w:pStyle w:val="ConsPlusNormal"/>
            </w:pPr>
            <w:r>
              <w:t>г.о. Ступино</w:t>
            </w:r>
          </w:p>
          <w:p w:rsidR="000F0DD8" w:rsidRDefault="000F0DD8">
            <w:pPr>
              <w:pStyle w:val="ConsPlusNormal"/>
            </w:pPr>
            <w:r>
              <w:t>г.о. Чехов</w:t>
            </w:r>
          </w:p>
          <w:p w:rsidR="000F0DD8" w:rsidRDefault="000F0DD8">
            <w:pPr>
              <w:pStyle w:val="ConsPlusNormal"/>
            </w:pPr>
            <w:r>
              <w:t>Ленинский г.о.</w:t>
            </w:r>
          </w:p>
          <w:p w:rsidR="000F0DD8" w:rsidRDefault="000F0DD8">
            <w:pPr>
              <w:pStyle w:val="ConsPlusNormal"/>
            </w:pPr>
            <w:r>
              <w:t>Можайский г.о.</w:t>
            </w:r>
          </w:p>
          <w:p w:rsidR="000F0DD8" w:rsidRDefault="000F0DD8">
            <w:pPr>
              <w:pStyle w:val="ConsPlusNormal"/>
            </w:pPr>
            <w:r>
              <w:t>Наро-Фоминский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"Люберецкая областная больница"</w:t>
            </w:r>
          </w:p>
          <w:p w:rsidR="000F0DD8" w:rsidRDefault="000F0DD8">
            <w:pPr>
              <w:pStyle w:val="ConsPlusNormal"/>
            </w:pPr>
            <w:r>
              <w:t>140006, Московская область, г.о. Люберцы, г. Люберцы, Октябрьский пр., д. 338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Дзержинский</w:t>
            </w:r>
          </w:p>
          <w:p w:rsidR="000F0DD8" w:rsidRDefault="000F0DD8">
            <w:pPr>
              <w:pStyle w:val="ConsPlusNormal"/>
            </w:pPr>
            <w:r>
              <w:t>г.о. Жуковский</w:t>
            </w:r>
          </w:p>
          <w:p w:rsidR="000F0DD8" w:rsidRDefault="000F0DD8">
            <w:pPr>
              <w:pStyle w:val="ConsPlusNormal"/>
            </w:pPr>
            <w:r>
              <w:t>г.о. Котельники</w:t>
            </w:r>
          </w:p>
          <w:p w:rsidR="000F0DD8" w:rsidRDefault="000F0DD8">
            <w:pPr>
              <w:pStyle w:val="ConsPlusNormal"/>
            </w:pPr>
            <w:r>
              <w:t>г.о. Лосино-Петровский</w:t>
            </w:r>
          </w:p>
          <w:p w:rsidR="000F0DD8" w:rsidRDefault="000F0DD8">
            <w:pPr>
              <w:pStyle w:val="ConsPlusNormal"/>
            </w:pPr>
            <w:r>
              <w:t>г.о. Лыткарино</w:t>
            </w:r>
          </w:p>
          <w:p w:rsidR="000F0DD8" w:rsidRDefault="000F0DD8">
            <w:pPr>
              <w:pStyle w:val="ConsPlusNormal"/>
            </w:pPr>
            <w:r>
              <w:t>г.о. Люберцы</w:t>
            </w:r>
          </w:p>
          <w:p w:rsidR="000F0DD8" w:rsidRDefault="000F0DD8">
            <w:pPr>
              <w:pStyle w:val="ConsPlusNormal"/>
            </w:pPr>
            <w:r>
              <w:t>г.о. Мытищи</w:t>
            </w:r>
          </w:p>
          <w:p w:rsidR="000F0DD8" w:rsidRDefault="000F0DD8">
            <w:pPr>
              <w:pStyle w:val="ConsPlusNormal"/>
            </w:pPr>
            <w:r>
              <w:t>г.о. Реутов</w:t>
            </w:r>
          </w:p>
          <w:p w:rsidR="000F0DD8" w:rsidRDefault="000F0DD8">
            <w:pPr>
              <w:pStyle w:val="ConsPlusNormal"/>
            </w:pPr>
            <w:r>
              <w:t>г.о. Фрязино</w:t>
            </w:r>
          </w:p>
          <w:p w:rsidR="000F0DD8" w:rsidRDefault="000F0DD8">
            <w:pPr>
              <w:pStyle w:val="ConsPlusNormal"/>
            </w:pPr>
            <w:r>
              <w:t>г.о. Щелково</w:t>
            </w:r>
          </w:p>
          <w:p w:rsidR="000F0DD8" w:rsidRDefault="000F0DD8">
            <w:pPr>
              <w:pStyle w:val="ConsPlusNormal"/>
            </w:pPr>
            <w:r>
              <w:t>г.о. Шатура</w:t>
            </w:r>
          </w:p>
          <w:p w:rsidR="000F0DD8" w:rsidRDefault="000F0DD8">
            <w:pPr>
              <w:pStyle w:val="ConsPlusNormal"/>
            </w:pPr>
            <w:r>
              <w:t>г.о. Электросталь</w:t>
            </w:r>
          </w:p>
          <w:p w:rsidR="000F0DD8" w:rsidRDefault="000F0DD8">
            <w:pPr>
              <w:pStyle w:val="ConsPlusNormal"/>
            </w:pPr>
            <w:r>
              <w:t>Раменский г.о.</w:t>
            </w:r>
          </w:p>
          <w:p w:rsidR="000F0DD8" w:rsidRDefault="000F0DD8">
            <w:pPr>
              <w:pStyle w:val="ConsPlusNormal"/>
            </w:pPr>
            <w:r>
              <w:t>Орехово-Зуевский г.о.</w:t>
            </w:r>
          </w:p>
          <w:p w:rsidR="000F0DD8" w:rsidRDefault="000F0DD8">
            <w:pPr>
              <w:pStyle w:val="ConsPlusNormal"/>
            </w:pPr>
            <w:r>
              <w:t>Павлово-Посадский г.о.</w:t>
            </w:r>
          </w:p>
          <w:p w:rsidR="000F0DD8" w:rsidRDefault="000F0DD8">
            <w:pPr>
              <w:pStyle w:val="ConsPlusNormal"/>
            </w:pPr>
            <w:r>
              <w:t>г.о. Бронницы</w:t>
            </w:r>
          </w:p>
          <w:p w:rsidR="000F0DD8" w:rsidRDefault="000F0DD8">
            <w:pPr>
              <w:pStyle w:val="ConsPlusNormal"/>
            </w:pPr>
            <w:r>
              <w:t>г.о. Воскресенск</w:t>
            </w:r>
          </w:p>
          <w:p w:rsidR="000F0DD8" w:rsidRDefault="000F0DD8">
            <w:pPr>
              <w:pStyle w:val="ConsPlusNormal"/>
            </w:pPr>
            <w:r>
              <w:t>г.о. Егорьевск</w:t>
            </w:r>
          </w:p>
          <w:p w:rsidR="000F0DD8" w:rsidRDefault="000F0DD8">
            <w:pPr>
              <w:pStyle w:val="ConsPlusNormal"/>
            </w:pPr>
            <w:r>
              <w:t>г.о. Зарайск</w:t>
            </w:r>
          </w:p>
          <w:p w:rsidR="000F0DD8" w:rsidRDefault="000F0DD8">
            <w:pPr>
              <w:pStyle w:val="ConsPlusNormal"/>
            </w:pPr>
            <w:r>
              <w:t>г.о. Коломна</w:t>
            </w:r>
          </w:p>
          <w:p w:rsidR="000F0DD8" w:rsidRDefault="000F0DD8">
            <w:pPr>
              <w:pStyle w:val="ConsPlusNormal"/>
            </w:pPr>
            <w:r>
              <w:t>г.о. Луховицы</w:t>
            </w:r>
          </w:p>
          <w:p w:rsidR="000F0DD8" w:rsidRDefault="000F0DD8">
            <w:pPr>
              <w:pStyle w:val="ConsPlusNormal"/>
            </w:pPr>
            <w:r>
              <w:t>г.о. Серебряные Пруды</w:t>
            </w:r>
          </w:p>
        </w:tc>
      </w:tr>
      <w:tr w:rsidR="000F0DD8"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93"/>
              <w:gridCol w:w="10693"/>
              <w:gridCol w:w="93"/>
            </w:tblGrid>
            <w:tr w:rsidR="000F0D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</w:pP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</w:pPr>
                </w:p>
              </w:tc>
              <w:tc>
                <w:tcPr>
                  <w:tcW w:w="13672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примечание.</w:t>
                  </w:r>
                </w:p>
                <w:p w:rsidR="000F0DD8" w:rsidRDefault="000F0DD8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0DD8" w:rsidRDefault="000F0DD8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F0DD8" w:rsidRDefault="000F0DD8">
            <w:pPr>
              <w:pStyle w:val="ConsPlusNormal"/>
              <w:rPr>
                <w:color w:val="392C69"/>
              </w:rPr>
            </w:pPr>
          </w:p>
        </w:tc>
      </w:tr>
      <w:tr w:rsidR="000F0DD8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9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Злокачественные новообразования мужских половых органов и мочевых путей (C60-C68)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142100, Московская область, г.о. Подольск, г. Подольск, ул. Кирова, д. 38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г.о. Кашира</w:t>
            </w:r>
          </w:p>
          <w:p w:rsidR="000F0DD8" w:rsidRDefault="000F0DD8">
            <w:pPr>
              <w:pStyle w:val="ConsPlusNormal"/>
            </w:pPr>
            <w:r>
              <w:t>г.о. Молодежный</w:t>
            </w:r>
          </w:p>
          <w:p w:rsidR="000F0DD8" w:rsidRDefault="000F0DD8">
            <w:pPr>
              <w:pStyle w:val="ConsPlusNormal"/>
            </w:pPr>
            <w:r>
              <w:t>г.о. Подольск</w:t>
            </w:r>
          </w:p>
          <w:p w:rsidR="000F0DD8" w:rsidRDefault="000F0DD8">
            <w:pPr>
              <w:pStyle w:val="ConsPlusNormal"/>
            </w:pPr>
            <w:r>
              <w:t>г.о. Серпухов</w:t>
            </w:r>
          </w:p>
          <w:p w:rsidR="000F0DD8" w:rsidRDefault="000F0DD8">
            <w:pPr>
              <w:pStyle w:val="ConsPlusNormal"/>
            </w:pPr>
            <w:r>
              <w:t>г.о. Ступино</w:t>
            </w:r>
          </w:p>
          <w:p w:rsidR="000F0DD8" w:rsidRDefault="000F0DD8">
            <w:pPr>
              <w:pStyle w:val="ConsPlusNormal"/>
            </w:pPr>
            <w:r>
              <w:t>г.о. Чехов</w:t>
            </w:r>
          </w:p>
          <w:p w:rsidR="000F0DD8" w:rsidRDefault="000F0DD8">
            <w:pPr>
              <w:pStyle w:val="ConsPlusNormal"/>
            </w:pPr>
            <w:r>
              <w:t>Наро-Фоминский г.о.</w:t>
            </w:r>
          </w:p>
          <w:p w:rsidR="000F0DD8" w:rsidRDefault="000F0DD8">
            <w:pPr>
              <w:pStyle w:val="ConsPlusNormal"/>
            </w:pPr>
            <w:r>
              <w:t>Ленинский г.о.</w:t>
            </w:r>
          </w:p>
          <w:p w:rsidR="000F0DD8" w:rsidRDefault="000F0DD8">
            <w:pPr>
              <w:pStyle w:val="ConsPlusNormal"/>
            </w:pPr>
            <w:r>
              <w:lastRenderedPageBreak/>
              <w:t>Можайский г.о.</w:t>
            </w:r>
          </w:p>
        </w:tc>
      </w:tr>
      <w:tr w:rsidR="000F0DD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Злокачественные новообразования женских половых органов (C51-C58)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  <w:p w:rsidR="000F0DD8" w:rsidRDefault="000F0DD8">
            <w:pPr>
              <w:pStyle w:val="ConsPlusNormal"/>
            </w:pPr>
            <w:r>
              <w:t>141612, Московская область, г.о. Клин, г. Клин, ул. Победы, д. 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Дубна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Клин</w:t>
            </w:r>
          </w:p>
          <w:p w:rsidR="000F0DD8" w:rsidRDefault="000F0DD8">
            <w:pPr>
              <w:pStyle w:val="ConsPlusNormal"/>
            </w:pPr>
            <w:r>
              <w:t>г.о. Солнечногорск</w:t>
            </w:r>
          </w:p>
          <w:p w:rsidR="000F0DD8" w:rsidRDefault="000F0DD8">
            <w:pPr>
              <w:pStyle w:val="ConsPlusNormal"/>
            </w:pPr>
            <w:r>
              <w:t>г.о. Лотошино</w:t>
            </w:r>
          </w:p>
          <w:p w:rsidR="000F0DD8" w:rsidRDefault="000F0DD8">
            <w:pPr>
              <w:pStyle w:val="ConsPlusNormal"/>
            </w:pPr>
            <w:r>
              <w:t>г.о. Шаховская</w:t>
            </w:r>
          </w:p>
          <w:p w:rsidR="000F0DD8" w:rsidRDefault="000F0DD8">
            <w:pPr>
              <w:pStyle w:val="ConsPlusNormal"/>
            </w:pPr>
            <w:r>
              <w:t>г.о. Химки</w:t>
            </w:r>
          </w:p>
          <w:p w:rsidR="000F0DD8" w:rsidRDefault="000F0DD8">
            <w:pPr>
              <w:pStyle w:val="ConsPlusNormal"/>
            </w:pPr>
            <w:r>
              <w:t>г.о. Долгопрудный</w:t>
            </w:r>
          </w:p>
          <w:p w:rsidR="000F0DD8" w:rsidRDefault="000F0DD8">
            <w:pPr>
              <w:pStyle w:val="ConsPlusNormal"/>
            </w:pPr>
            <w:r>
              <w:t>г.о. Лобня</w:t>
            </w:r>
          </w:p>
          <w:p w:rsidR="000F0DD8" w:rsidRDefault="000F0DD8">
            <w:pPr>
              <w:pStyle w:val="ConsPlusNormal"/>
            </w:pPr>
            <w:r>
              <w:t>Волоколамский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"Одинцовская областная больница"</w:t>
            </w:r>
          </w:p>
          <w:p w:rsidR="000F0DD8" w:rsidRDefault="000F0DD8">
            <w:pPr>
              <w:pStyle w:val="ConsPlusNormal"/>
            </w:pPr>
            <w:r>
              <w:t>143003, Московская область, Одинцовский г.о., г. Одинцово, ул. Маршала Бирюзова, д.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Власиха</w:t>
            </w:r>
          </w:p>
          <w:p w:rsidR="000F0DD8" w:rsidRDefault="000F0DD8">
            <w:pPr>
              <w:pStyle w:val="ConsPlusNormal"/>
            </w:pPr>
            <w:r>
              <w:t>г.о. Восход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Красногорск</w:t>
            </w:r>
          </w:p>
          <w:p w:rsidR="000F0DD8" w:rsidRDefault="000F0DD8">
            <w:pPr>
              <w:pStyle w:val="ConsPlusNormal"/>
            </w:pPr>
            <w:r>
              <w:t>г.о. Краснознаменск (ЗАТО)</w:t>
            </w:r>
          </w:p>
          <w:p w:rsidR="000F0DD8" w:rsidRDefault="000F0DD8">
            <w:pPr>
              <w:pStyle w:val="ConsPlusNormal"/>
            </w:pPr>
            <w:r>
              <w:t>г.о. Люберцы</w:t>
            </w:r>
          </w:p>
          <w:p w:rsidR="000F0DD8" w:rsidRDefault="000F0DD8">
            <w:pPr>
              <w:pStyle w:val="ConsPlusNormal"/>
            </w:pPr>
            <w:r>
              <w:t>Одинцовский г.о.</w:t>
            </w:r>
          </w:p>
          <w:p w:rsidR="000F0DD8" w:rsidRDefault="000F0DD8">
            <w:pPr>
              <w:pStyle w:val="ConsPlusNormal"/>
            </w:pPr>
            <w:r>
              <w:t>Рузский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142100, Московская область, г.о. Подольск, г. Подольск, ул. Кирова, д. 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г.о. Кашира</w:t>
            </w:r>
          </w:p>
          <w:p w:rsidR="000F0DD8" w:rsidRDefault="000F0DD8">
            <w:pPr>
              <w:pStyle w:val="ConsPlusNormal"/>
            </w:pPr>
            <w:r>
              <w:t>г.о. Молодежный</w:t>
            </w:r>
          </w:p>
          <w:p w:rsidR="000F0DD8" w:rsidRDefault="000F0DD8">
            <w:pPr>
              <w:pStyle w:val="ConsPlusNormal"/>
            </w:pPr>
            <w:r>
              <w:t>г.о. Подольск</w:t>
            </w:r>
          </w:p>
          <w:p w:rsidR="000F0DD8" w:rsidRDefault="000F0DD8">
            <w:pPr>
              <w:pStyle w:val="ConsPlusNormal"/>
            </w:pPr>
            <w:r>
              <w:t>г.о. Серпухов</w:t>
            </w:r>
          </w:p>
          <w:p w:rsidR="000F0DD8" w:rsidRDefault="000F0DD8">
            <w:pPr>
              <w:pStyle w:val="ConsPlusNormal"/>
            </w:pPr>
            <w:r>
              <w:t>г.о. Ступино</w:t>
            </w:r>
          </w:p>
          <w:p w:rsidR="000F0DD8" w:rsidRDefault="000F0DD8">
            <w:pPr>
              <w:pStyle w:val="ConsPlusNormal"/>
            </w:pPr>
            <w:r>
              <w:t>г.о. Чехов</w:t>
            </w:r>
          </w:p>
          <w:p w:rsidR="000F0DD8" w:rsidRDefault="000F0DD8">
            <w:pPr>
              <w:pStyle w:val="ConsPlusNormal"/>
            </w:pPr>
            <w:r>
              <w:t>Ленинский г.о.</w:t>
            </w:r>
          </w:p>
          <w:p w:rsidR="000F0DD8" w:rsidRDefault="000F0DD8">
            <w:pPr>
              <w:pStyle w:val="ConsPlusNormal"/>
            </w:pPr>
            <w:r>
              <w:t>Можайский г.о.</w:t>
            </w:r>
          </w:p>
          <w:p w:rsidR="000F0DD8" w:rsidRDefault="000F0DD8">
            <w:pPr>
              <w:pStyle w:val="ConsPlusNormal"/>
            </w:pPr>
            <w:r>
              <w:t>Наро-Фоминский г.о.</w:t>
            </w:r>
          </w:p>
        </w:tc>
      </w:tr>
      <w:tr w:rsidR="000F0DD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Злокачественные новообразования кишечника и анальной области (C17-C18, </w:t>
            </w:r>
            <w:r>
              <w:lastRenderedPageBreak/>
              <w:t>C19-C21)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Государственное бюджетное учреждение здравоохранения Московской области "Дубненская больница"</w:t>
            </w:r>
          </w:p>
          <w:p w:rsidR="000F0DD8" w:rsidRDefault="000F0DD8">
            <w:pPr>
              <w:pStyle w:val="ConsPlusNormal"/>
            </w:pPr>
            <w:r>
              <w:lastRenderedPageBreak/>
              <w:t>141980, Московская область, г.о. Дубна, г. Дубна, ул. Карла Маркса, д. 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г.о. Дубна</w:t>
            </w:r>
          </w:p>
          <w:p w:rsidR="000F0DD8" w:rsidRDefault="000F0DD8">
            <w:pPr>
              <w:pStyle w:val="ConsPlusNormal"/>
            </w:pPr>
            <w:r>
              <w:t>Дмитровский г.о.</w:t>
            </w:r>
          </w:p>
          <w:p w:rsidR="000F0DD8" w:rsidRDefault="000F0DD8">
            <w:pPr>
              <w:pStyle w:val="ConsPlusNormal"/>
            </w:pPr>
            <w:r>
              <w:t>Талдомский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  <w:p w:rsidR="000F0DD8" w:rsidRDefault="000F0DD8">
            <w:pPr>
              <w:pStyle w:val="ConsPlusNormal"/>
            </w:pPr>
            <w:r>
              <w:t>141612, Московская область, г.о. Клин, г. Клин, ул. Победы, д. 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Клин</w:t>
            </w:r>
          </w:p>
          <w:p w:rsidR="000F0DD8" w:rsidRDefault="000F0DD8">
            <w:pPr>
              <w:pStyle w:val="ConsPlusNormal"/>
            </w:pPr>
            <w:r>
              <w:t>г.о. Солнечногорск</w:t>
            </w:r>
          </w:p>
          <w:p w:rsidR="000F0DD8" w:rsidRDefault="000F0DD8">
            <w:pPr>
              <w:pStyle w:val="ConsPlusNormal"/>
            </w:pPr>
            <w:r>
              <w:t>г.о. Лотошино</w:t>
            </w:r>
          </w:p>
          <w:p w:rsidR="000F0DD8" w:rsidRDefault="000F0DD8">
            <w:pPr>
              <w:pStyle w:val="ConsPlusNormal"/>
            </w:pPr>
            <w:r>
              <w:t>г.о. Шаховская</w:t>
            </w:r>
          </w:p>
          <w:p w:rsidR="000F0DD8" w:rsidRDefault="000F0DD8">
            <w:pPr>
              <w:pStyle w:val="ConsPlusNormal"/>
            </w:pPr>
            <w:r>
              <w:t>г.о. Химки</w:t>
            </w:r>
          </w:p>
          <w:p w:rsidR="000F0DD8" w:rsidRDefault="000F0DD8">
            <w:pPr>
              <w:pStyle w:val="ConsPlusNormal"/>
            </w:pPr>
            <w:r>
              <w:t>г.о. Долгопрудный</w:t>
            </w:r>
          </w:p>
          <w:p w:rsidR="000F0DD8" w:rsidRDefault="000F0DD8">
            <w:pPr>
              <w:pStyle w:val="ConsPlusNormal"/>
            </w:pPr>
            <w:r>
              <w:t>г.о. Лобня</w:t>
            </w:r>
          </w:p>
          <w:p w:rsidR="000F0DD8" w:rsidRDefault="000F0DD8">
            <w:pPr>
              <w:pStyle w:val="ConsPlusNormal"/>
            </w:pPr>
            <w:r>
              <w:t>Волоколамский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"Королевская больница"</w:t>
            </w:r>
          </w:p>
          <w:p w:rsidR="000F0DD8" w:rsidRDefault="000F0DD8">
            <w:pPr>
              <w:pStyle w:val="ConsPlusNormal"/>
            </w:pPr>
            <w:r>
              <w:t>141070, Московская область, г.о. Королев, г. Королев, ул. Циолковского, д. 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Звездный городок (ЗАТО)</w:t>
            </w:r>
          </w:p>
          <w:p w:rsidR="000F0DD8" w:rsidRDefault="000F0DD8">
            <w:pPr>
              <w:pStyle w:val="ConsPlusNormal"/>
            </w:pPr>
            <w:r>
              <w:t>г.о. Лосино-Петровский</w:t>
            </w:r>
          </w:p>
          <w:p w:rsidR="000F0DD8" w:rsidRDefault="000F0DD8">
            <w:pPr>
              <w:pStyle w:val="ConsPlusNormal"/>
            </w:pPr>
            <w:r>
              <w:t>г.о. Мытищи</w:t>
            </w:r>
          </w:p>
          <w:p w:rsidR="000F0DD8" w:rsidRDefault="000F0DD8">
            <w:pPr>
              <w:pStyle w:val="ConsPlusNormal"/>
            </w:pPr>
            <w:r>
              <w:t>г.о. Пушкинский</w:t>
            </w:r>
          </w:p>
          <w:p w:rsidR="000F0DD8" w:rsidRDefault="000F0DD8">
            <w:pPr>
              <w:pStyle w:val="ConsPlusNormal"/>
            </w:pPr>
            <w:r>
              <w:t>г.о. Реутов</w:t>
            </w:r>
          </w:p>
          <w:p w:rsidR="000F0DD8" w:rsidRDefault="000F0DD8">
            <w:pPr>
              <w:pStyle w:val="ConsPlusNormal"/>
            </w:pPr>
            <w:r>
              <w:t>г.о. Фрязино</w:t>
            </w:r>
          </w:p>
          <w:p w:rsidR="000F0DD8" w:rsidRDefault="000F0DD8">
            <w:pPr>
              <w:pStyle w:val="ConsPlusNormal"/>
            </w:pPr>
            <w:r>
              <w:t>г.о. Щелково</w:t>
            </w:r>
          </w:p>
          <w:p w:rsidR="000F0DD8" w:rsidRDefault="000F0DD8">
            <w:pPr>
              <w:pStyle w:val="ConsPlusNormal"/>
            </w:pPr>
            <w:r>
              <w:t>г.о. Черноголовка</w:t>
            </w:r>
          </w:p>
          <w:p w:rsidR="000F0DD8" w:rsidRDefault="000F0DD8">
            <w:pPr>
              <w:pStyle w:val="ConsPlusNormal"/>
            </w:pPr>
            <w:r>
              <w:t>г.о. Электросталь</w:t>
            </w:r>
          </w:p>
          <w:p w:rsidR="000F0DD8" w:rsidRDefault="000F0DD8">
            <w:pPr>
              <w:pStyle w:val="ConsPlusNormal"/>
            </w:pPr>
            <w:r>
              <w:t>Королев г.о.</w:t>
            </w:r>
          </w:p>
          <w:p w:rsidR="000F0DD8" w:rsidRDefault="000F0DD8">
            <w:pPr>
              <w:pStyle w:val="ConsPlusNormal"/>
            </w:pPr>
            <w:r>
              <w:t>Сергиево-Посадский г.о.</w:t>
            </w:r>
          </w:p>
          <w:p w:rsidR="000F0DD8" w:rsidRDefault="000F0DD8">
            <w:pPr>
              <w:pStyle w:val="ConsPlusNormal"/>
            </w:pPr>
            <w:r>
              <w:t>Орехово-Зуевский г.о.</w:t>
            </w:r>
          </w:p>
          <w:p w:rsidR="000F0DD8" w:rsidRDefault="000F0DD8">
            <w:pPr>
              <w:pStyle w:val="ConsPlusNormal"/>
            </w:pPr>
            <w:r>
              <w:t>Павлово-Посадский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"Одинцовская областная больница"</w:t>
            </w:r>
          </w:p>
          <w:p w:rsidR="000F0DD8" w:rsidRDefault="000F0DD8">
            <w:pPr>
              <w:pStyle w:val="ConsPlusNormal"/>
            </w:pPr>
            <w:r>
              <w:t>143003, Московская область, Одинцовский г.о., г. Одинцово, ул. Маршала Бирюзова, д. 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Власиха</w:t>
            </w:r>
          </w:p>
          <w:p w:rsidR="000F0DD8" w:rsidRDefault="000F0DD8">
            <w:pPr>
              <w:pStyle w:val="ConsPlusNormal"/>
            </w:pPr>
            <w:r>
              <w:t>г.о. Восход</w:t>
            </w:r>
          </w:p>
          <w:p w:rsidR="000F0DD8" w:rsidRDefault="000F0DD8">
            <w:pPr>
              <w:pStyle w:val="ConsPlusNormal"/>
            </w:pPr>
            <w:r>
              <w:t>г.о. Истра</w:t>
            </w:r>
          </w:p>
          <w:p w:rsidR="000F0DD8" w:rsidRDefault="000F0DD8">
            <w:pPr>
              <w:pStyle w:val="ConsPlusNormal"/>
            </w:pPr>
            <w:r>
              <w:t>г.о. Красногорск</w:t>
            </w:r>
          </w:p>
          <w:p w:rsidR="000F0DD8" w:rsidRDefault="000F0DD8">
            <w:pPr>
              <w:pStyle w:val="ConsPlusNormal"/>
            </w:pPr>
            <w:r>
              <w:t>г.о. Краснознаменск (ЗАТО)</w:t>
            </w:r>
          </w:p>
          <w:p w:rsidR="000F0DD8" w:rsidRDefault="000F0DD8">
            <w:pPr>
              <w:pStyle w:val="ConsPlusNormal"/>
            </w:pPr>
            <w:r>
              <w:t>г.о. Люберцы</w:t>
            </w:r>
          </w:p>
          <w:p w:rsidR="000F0DD8" w:rsidRDefault="000F0DD8">
            <w:pPr>
              <w:pStyle w:val="ConsPlusNormal"/>
            </w:pPr>
            <w:r>
              <w:lastRenderedPageBreak/>
              <w:t>Рузский г.о.</w:t>
            </w:r>
          </w:p>
          <w:p w:rsidR="000F0DD8" w:rsidRDefault="000F0DD8">
            <w:pPr>
              <w:pStyle w:val="ConsPlusNormal"/>
            </w:pPr>
            <w:r>
              <w:t>Одинцовский г.о.</w:t>
            </w:r>
          </w:p>
        </w:tc>
      </w:tr>
      <w:tr w:rsidR="000F0DD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142100, Московская область, г.о. Подольск, г. Подольск, ул. Кирова, д. 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г.о. Кашира</w:t>
            </w:r>
          </w:p>
          <w:p w:rsidR="000F0DD8" w:rsidRDefault="000F0DD8">
            <w:pPr>
              <w:pStyle w:val="ConsPlusNormal"/>
            </w:pPr>
            <w:r>
              <w:t>г.о. Молодежный</w:t>
            </w:r>
          </w:p>
          <w:p w:rsidR="000F0DD8" w:rsidRDefault="000F0DD8">
            <w:pPr>
              <w:pStyle w:val="ConsPlusNormal"/>
            </w:pPr>
            <w:r>
              <w:t>г.о. Подольск</w:t>
            </w:r>
          </w:p>
          <w:p w:rsidR="000F0DD8" w:rsidRDefault="000F0DD8">
            <w:pPr>
              <w:pStyle w:val="ConsPlusNormal"/>
            </w:pPr>
            <w:r>
              <w:t>г.о. Серпухов</w:t>
            </w:r>
          </w:p>
          <w:p w:rsidR="000F0DD8" w:rsidRDefault="000F0DD8">
            <w:pPr>
              <w:pStyle w:val="ConsPlusNormal"/>
            </w:pPr>
            <w:r>
              <w:t>г.о. Ступино</w:t>
            </w:r>
          </w:p>
          <w:p w:rsidR="000F0DD8" w:rsidRDefault="000F0DD8">
            <w:pPr>
              <w:pStyle w:val="ConsPlusNormal"/>
            </w:pPr>
            <w:r>
              <w:t>г.о. Чехов</w:t>
            </w:r>
          </w:p>
          <w:p w:rsidR="000F0DD8" w:rsidRDefault="000F0DD8">
            <w:pPr>
              <w:pStyle w:val="ConsPlusNormal"/>
            </w:pPr>
            <w:r>
              <w:t>Ленинский г.о.</w:t>
            </w:r>
          </w:p>
          <w:p w:rsidR="000F0DD8" w:rsidRDefault="000F0DD8">
            <w:pPr>
              <w:pStyle w:val="ConsPlusNormal"/>
            </w:pPr>
            <w:r>
              <w:t>Можайский г.о.</w:t>
            </w:r>
          </w:p>
          <w:p w:rsidR="000F0DD8" w:rsidRDefault="000F0DD8">
            <w:pPr>
              <w:pStyle w:val="ConsPlusNormal"/>
            </w:pPr>
            <w:r>
              <w:t>Наро-Фоминский г.о.</w:t>
            </w:r>
          </w:p>
        </w:tc>
      </w:tr>
      <w:tr w:rsidR="000F0D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Злокачественные новообразования поджелудочной железы, печени, желчного пузыря, внутрипеченочных желчных протоков и других неуточненных частей желчевыводящих путей (C22-C25)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  <w:p w:rsidR="000F0DD8" w:rsidRDefault="000F0DD8">
            <w:pPr>
              <w:pStyle w:val="ConsPlusNormal"/>
            </w:pPr>
            <w:r>
              <w:t>142100, Московская область, г.о. Подольск, г. Подольск, ул. Кирова, д. 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Домодедово</w:t>
            </w:r>
          </w:p>
          <w:p w:rsidR="000F0DD8" w:rsidRDefault="000F0DD8">
            <w:pPr>
              <w:pStyle w:val="ConsPlusNormal"/>
            </w:pPr>
            <w:r>
              <w:t>г.о. Кашира</w:t>
            </w:r>
          </w:p>
          <w:p w:rsidR="000F0DD8" w:rsidRDefault="000F0DD8">
            <w:pPr>
              <w:pStyle w:val="ConsPlusNormal"/>
            </w:pPr>
            <w:r>
              <w:t>г.о. Молодежный</w:t>
            </w:r>
          </w:p>
          <w:p w:rsidR="000F0DD8" w:rsidRDefault="000F0DD8">
            <w:pPr>
              <w:pStyle w:val="ConsPlusNormal"/>
            </w:pPr>
            <w:r>
              <w:t>г.о. Подольск</w:t>
            </w:r>
          </w:p>
          <w:p w:rsidR="000F0DD8" w:rsidRDefault="000F0DD8">
            <w:pPr>
              <w:pStyle w:val="ConsPlusNormal"/>
            </w:pPr>
            <w:r>
              <w:t>г.о. Серпухов</w:t>
            </w:r>
          </w:p>
          <w:p w:rsidR="000F0DD8" w:rsidRDefault="000F0DD8">
            <w:pPr>
              <w:pStyle w:val="ConsPlusNormal"/>
            </w:pPr>
            <w:r>
              <w:t>г.о. Ступино</w:t>
            </w:r>
          </w:p>
          <w:p w:rsidR="000F0DD8" w:rsidRDefault="000F0DD8">
            <w:pPr>
              <w:pStyle w:val="ConsPlusNormal"/>
            </w:pPr>
            <w:r>
              <w:t>г.о. Чехов</w:t>
            </w:r>
          </w:p>
          <w:p w:rsidR="000F0DD8" w:rsidRDefault="000F0DD8">
            <w:pPr>
              <w:pStyle w:val="ConsPlusNormal"/>
            </w:pPr>
            <w:r>
              <w:t>Ленинский г.о.</w:t>
            </w:r>
          </w:p>
          <w:p w:rsidR="000F0DD8" w:rsidRDefault="000F0DD8">
            <w:pPr>
              <w:pStyle w:val="ConsPlusNormal"/>
            </w:pPr>
            <w:r>
              <w:t>Можайский г.о.</w:t>
            </w:r>
          </w:p>
          <w:p w:rsidR="000F0DD8" w:rsidRDefault="000F0DD8">
            <w:pPr>
              <w:pStyle w:val="ConsPlusNormal"/>
            </w:pPr>
            <w:r>
              <w:t>Наро-Фоминский г.о.</w:t>
            </w:r>
          </w:p>
        </w:tc>
      </w:tr>
    </w:tbl>
    <w:p w:rsidR="000F0DD8" w:rsidRDefault="000F0DD8">
      <w:pPr>
        <w:pStyle w:val="ConsPlusNormal"/>
        <w:sectPr w:rsidR="000F0DD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--------------------------------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29" w:name="Par1787"/>
      <w:bookmarkEnd w:id="29"/>
      <w:r>
        <w:t>&lt;*&gt; За исключением нозологических форм заболеваний с кодами рубрик по МКБ-10: C40-C41 и C69-C72.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Порядок маршрутизации пациентов осуществляется с учетом территориальной доступности и предельных сроков ожидания медицинской помощи, установленных Московской областной программой государственных гарантий бесплатного оказания гражданам медицинской помощи на соответствующий год и на плановый период, утвержденной Правительством Московской области.</w:t>
      </w:r>
    </w:p>
    <w:p w:rsidR="000F0DD8" w:rsidRDefault="000F0DD8">
      <w:pPr>
        <w:pStyle w:val="ConsPlusNormal"/>
        <w:spacing w:before="240"/>
        <w:ind w:firstLine="540"/>
        <w:jc w:val="both"/>
      </w:pPr>
      <w:r>
        <w:t>При наличии показаний для оказания медицинской помощи по профилю "онкология" пациенты Московской области также могут быть маршрутизированы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требованиями приказа Министерства здравоохранения Российской Федерации от 23.12.2020 N 1363н "Об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страхования".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30" w:name="Par1801"/>
      <w:bookmarkEnd w:id="30"/>
      <w:r>
        <w:t>ПЕРЕЧЕНЬ</w:t>
      </w:r>
    </w:p>
    <w:p w:rsidR="000F0DD8" w:rsidRDefault="000F0DD8">
      <w:pPr>
        <w:pStyle w:val="ConsPlusTitle"/>
        <w:jc w:val="center"/>
      </w:pPr>
      <w:r>
        <w:t>МЕДИЦИНСКИХ ОРГАНИЗАЦИЙ ГОСУДАРСТВЕННОЙ И ЧАСТНОЙ СИСТЕМ</w:t>
      </w:r>
    </w:p>
    <w:p w:rsidR="000F0DD8" w:rsidRDefault="000F0DD8">
      <w:pPr>
        <w:pStyle w:val="ConsPlusTitle"/>
        <w:jc w:val="center"/>
      </w:pPr>
      <w:r>
        <w:t>ЗДРАВООХРАНЕНИЯ, УЧАСТВУЮЩИХ В МОСКОВСКОЙ ОБЛАСТНОЙ</w:t>
      </w:r>
    </w:p>
    <w:p w:rsidR="000F0DD8" w:rsidRDefault="000F0DD8">
      <w:pPr>
        <w:pStyle w:val="ConsPlusTitle"/>
        <w:jc w:val="center"/>
      </w:pPr>
      <w:r>
        <w:t>ПРОГРАММЕ ГОСУДАРСТВЕННЫХ ГАРАНТИЙ БЕСПЛАТНОГО ОКАЗАНИЯ</w:t>
      </w:r>
    </w:p>
    <w:p w:rsidR="000F0DD8" w:rsidRDefault="000F0DD8">
      <w:pPr>
        <w:pStyle w:val="ConsPlusTitle"/>
        <w:jc w:val="center"/>
      </w:pPr>
      <w:r>
        <w:t>ГРАЖДАНАМ МЕДИЦИНСКОЙ ПОМОЩИ НА СООТВЕТСТВУЮЩИЙ ГОД</w:t>
      </w:r>
    </w:p>
    <w:p w:rsidR="000F0DD8" w:rsidRDefault="000F0DD8">
      <w:pPr>
        <w:pStyle w:val="ConsPlusTitle"/>
        <w:jc w:val="center"/>
      </w:pPr>
      <w:r>
        <w:t>И НА ПЛАНОВЫЙ ПЕРИОД, В КОТОРЫХ ПРОВОДЯТСЯ МЕРОПРИЯТИЯ</w:t>
      </w:r>
    </w:p>
    <w:p w:rsidR="000F0DD8" w:rsidRDefault="000F0DD8">
      <w:pPr>
        <w:pStyle w:val="ConsPlusTitle"/>
        <w:jc w:val="center"/>
      </w:pPr>
      <w:r>
        <w:t>ПО МЕДИЦИНСКОЙ РЕАБИЛИТАЦИИ ПАЦИЕНТОВ</w:t>
      </w:r>
    </w:p>
    <w:p w:rsidR="000F0DD8" w:rsidRDefault="000F0DD8">
      <w:pPr>
        <w:pStyle w:val="ConsPlusTitle"/>
        <w:jc w:val="center"/>
      </w:pPr>
      <w:r>
        <w:t>С ОНКОЛОГИЧЕСКИМИ ЗАБОЛЕВАНИЯМИ</w:t>
      </w:r>
    </w:p>
    <w:p w:rsidR="000F0DD8" w:rsidRDefault="000F0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4535"/>
        <w:gridCol w:w="3912"/>
      </w:tblGrid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Адрес медицинской организации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"Пушкинская клиническая больница им. проф. Розанова В.Н."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141206, Московская область, г.о. Пушкинский, г. Пушкино, Авиационная ул., д. 35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</w:t>
            </w:r>
            <w:r>
              <w:lastRenderedPageBreak/>
              <w:t>"Королевская больница"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141070, Московская область, г.о. Королев, г. Королев, ул. </w:t>
            </w:r>
            <w:r>
              <w:lastRenderedPageBreak/>
              <w:t>Циолковского, д. 24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"Солнечногорская больница"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141500, Московская область, г.о. Солнечногорск, г. Солнечногорск, мкр. "Рекинцо", территория "Больничный комплекс", стр. 1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"Химкинская больница"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141400, Московская область, г.о. Химки, г. Химки, Куркинское ш., вл. 11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"Ногинская больница"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142432, Московская область, г.о. Черноголовка, г. Черноголовка, ул. Лесная, д. 6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141612, Московская область, г.о. Клин, г. Клин, ул. Победы, д. 2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"Московский центр восстановительного лечения"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141407, Московская область, г. Химки, ул. Панфилова, д. 21/2</w:t>
            </w:r>
          </w:p>
        </w:tc>
      </w:tr>
      <w:tr w:rsidR="000F0DD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"Щелковская больница"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141190, Московская область, г.о. Фрязино, г. Фрязино, ул. Московская, д. 7, корп. 1</w:t>
            </w: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31" w:name="Par1847"/>
      <w:bookmarkEnd w:id="31"/>
      <w:r>
        <w:t>ПЕРЕЧЕНЬ</w:t>
      </w:r>
    </w:p>
    <w:p w:rsidR="000F0DD8" w:rsidRDefault="000F0DD8">
      <w:pPr>
        <w:pStyle w:val="ConsPlusTitle"/>
        <w:jc w:val="center"/>
      </w:pPr>
      <w:r>
        <w:t>МЕДИЦИНСКИХ ОРГАНИЗАЦИЙ ГОСУДАРСТВЕННОЙ И ЧАСТНОЙ СИСТЕМ</w:t>
      </w:r>
    </w:p>
    <w:p w:rsidR="000F0DD8" w:rsidRDefault="000F0DD8">
      <w:pPr>
        <w:pStyle w:val="ConsPlusTitle"/>
        <w:jc w:val="center"/>
      </w:pPr>
      <w:r>
        <w:t>ЗДРАВООХРАНЕНИЯ, УЧАСТВУЮЩИХ В МОСКОВСКОЙ ОБЛАСТНОЙ</w:t>
      </w:r>
    </w:p>
    <w:p w:rsidR="000F0DD8" w:rsidRDefault="000F0DD8">
      <w:pPr>
        <w:pStyle w:val="ConsPlusTitle"/>
        <w:jc w:val="center"/>
      </w:pPr>
      <w:r>
        <w:t>ПРОГРАММЕ ГОСУДАРСТВЕННЫХ ГАРАНТИЙ БЕСПЛАТНОГО ОКАЗАНИЯ</w:t>
      </w:r>
    </w:p>
    <w:p w:rsidR="000F0DD8" w:rsidRDefault="000F0DD8">
      <w:pPr>
        <w:pStyle w:val="ConsPlusTitle"/>
        <w:jc w:val="center"/>
      </w:pPr>
      <w:r>
        <w:t>ГРАЖДАНАМ МЕДИЦИНСКОЙ ПОМОЩИ НА СООТВЕТСТВУЮЩИЙ ГОД</w:t>
      </w:r>
    </w:p>
    <w:p w:rsidR="000F0DD8" w:rsidRDefault="000F0DD8">
      <w:pPr>
        <w:pStyle w:val="ConsPlusTitle"/>
        <w:jc w:val="center"/>
      </w:pPr>
      <w:r>
        <w:t>И НА ПЛАНОВЫЙ ПЕРИОД, ОКАЗЫВАЮЩИХ ВЫСОКОТЕХНОЛОГИЧНУЮ</w:t>
      </w:r>
    </w:p>
    <w:p w:rsidR="000F0DD8" w:rsidRDefault="000F0DD8">
      <w:pPr>
        <w:pStyle w:val="ConsPlusTitle"/>
        <w:jc w:val="center"/>
      </w:pPr>
      <w:r>
        <w:t>МЕДИЦИНСКУЮ ПОМОЩЬ ПО ПРОФИЛЮ "ОНКОЛОГИЯ", ВКЛЮЧЕННУЮ</w:t>
      </w:r>
    </w:p>
    <w:p w:rsidR="000F0DD8" w:rsidRDefault="000F0DD8">
      <w:pPr>
        <w:pStyle w:val="ConsPlusTitle"/>
        <w:jc w:val="center"/>
      </w:pPr>
      <w:r>
        <w:t>В БАЗОВУЮ ПРОГРАММУ ОБЯЗАТЕЛЬНОГО МЕДИЦИНСКОГО СТРАХОВАНИЯ</w:t>
      </w:r>
    </w:p>
    <w:p w:rsidR="000F0DD8" w:rsidRDefault="000F0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8334"/>
      </w:tblGrid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</w:tr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научно-исследовательский клинический институт им. М.Ф. Владимирского"</w:t>
            </w:r>
          </w:p>
        </w:tc>
      </w:tr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онкологический диспансер"</w:t>
            </w:r>
          </w:p>
        </w:tc>
      </w:tr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"Люберецкая больница"</w:t>
            </w:r>
          </w:p>
        </w:tc>
      </w:tr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</w:tc>
      </w:tr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"Международный онкологический центр"</w:t>
            </w:r>
          </w:p>
        </w:tc>
      </w:tr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Акционерное общество "Медицина"</w:t>
            </w:r>
          </w:p>
        </w:tc>
      </w:tr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Акционерное общество "Группа компаний "МЕДСИ"</w:t>
            </w:r>
          </w:p>
        </w:tc>
      </w:tr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"Хавен"</w:t>
            </w:r>
          </w:p>
        </w:tc>
      </w:tr>
      <w:tr w:rsidR="000F0DD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"Московский центр восстановительного лечения"</w:t>
            </w: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32" w:name="Par1886"/>
      <w:bookmarkEnd w:id="32"/>
      <w:r>
        <w:t>ПЕРЕЧЕНЬ</w:t>
      </w:r>
    </w:p>
    <w:p w:rsidR="000F0DD8" w:rsidRDefault="000F0DD8">
      <w:pPr>
        <w:pStyle w:val="ConsPlusTitle"/>
        <w:jc w:val="center"/>
      </w:pPr>
      <w:r>
        <w:t>МЕДИЦИНСКИХ ОРГАНИЗАЦИЙ ГОСУДАРСТВЕННОЙ СИСТЕМЫ</w:t>
      </w:r>
    </w:p>
    <w:p w:rsidR="000F0DD8" w:rsidRDefault="000F0DD8">
      <w:pPr>
        <w:pStyle w:val="ConsPlusTitle"/>
        <w:jc w:val="center"/>
      </w:pPr>
      <w:r>
        <w:t>ЗДРАВООХРАНЕНИЯ МОСКОВСКОЙ ОБЛАСТИ, УЧАСТВУЮЩИХ В МОСКОВСКОЙ</w:t>
      </w:r>
    </w:p>
    <w:p w:rsidR="000F0DD8" w:rsidRDefault="000F0DD8">
      <w:pPr>
        <w:pStyle w:val="ConsPlusTitle"/>
        <w:jc w:val="center"/>
      </w:pPr>
      <w:r>
        <w:t>ОБЛАСТНОЙ ПРОГРАММЕ ГОСУДАРСТВЕННЫХ ГАРАНТИЙ БЕСПЛАТНОГО</w:t>
      </w:r>
    </w:p>
    <w:p w:rsidR="000F0DD8" w:rsidRDefault="000F0DD8">
      <w:pPr>
        <w:pStyle w:val="ConsPlusTitle"/>
        <w:jc w:val="center"/>
      </w:pPr>
      <w:r>
        <w:t>ОКАЗАНИЯ ГРАЖДАНАМ МЕДИЦИНСКОЙ ПОМОЩИ НА СООТВЕТСТВУЮЩИЙ ГОД</w:t>
      </w:r>
    </w:p>
    <w:p w:rsidR="000F0DD8" w:rsidRDefault="000F0DD8">
      <w:pPr>
        <w:pStyle w:val="ConsPlusTitle"/>
        <w:jc w:val="center"/>
      </w:pPr>
      <w:r>
        <w:t>И НА ПЛАНОВЫЙ ПЕРИОД, ОКАЗЫВАЮЩИХ ВЫСОКОТЕХНОЛОГИЧНУЮ</w:t>
      </w:r>
    </w:p>
    <w:p w:rsidR="000F0DD8" w:rsidRDefault="000F0DD8">
      <w:pPr>
        <w:pStyle w:val="ConsPlusTitle"/>
        <w:jc w:val="center"/>
      </w:pPr>
      <w:r>
        <w:t>МЕДИЦИНСКУЮ ПОМОЩЬ ПО ПРОФИЛЮ "ОНКОЛОГИЯ", НЕ ВКЛЮЧЕННУЮ</w:t>
      </w:r>
    </w:p>
    <w:p w:rsidR="000F0DD8" w:rsidRDefault="000F0DD8">
      <w:pPr>
        <w:pStyle w:val="ConsPlusTitle"/>
        <w:jc w:val="center"/>
      </w:pPr>
      <w:r>
        <w:t>В БАЗОВУЮ ПРОГРАММУ ОБЯЗАТЕЛЬНОГО МЕДИЦИНСКОГО СТРАХОВАНИЯ</w:t>
      </w:r>
    </w:p>
    <w:p w:rsidR="000F0DD8" w:rsidRDefault="000F0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8277"/>
      </w:tblGrid>
      <w:tr w:rsidR="000F0DD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</w:tr>
      <w:tr w:rsidR="000F0DD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научно-исследовательский клинический институт им. М.Ф. Владимирского"</w:t>
            </w:r>
          </w:p>
        </w:tc>
      </w:tr>
      <w:tr w:rsidR="000F0DD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онкологический диспансер"</w:t>
            </w:r>
          </w:p>
        </w:tc>
      </w:tr>
      <w:tr w:rsidR="000F0DD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"Клинская больница"</w:t>
            </w: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Утверждена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33" w:name="Par1913"/>
      <w:bookmarkEnd w:id="33"/>
      <w:r>
        <w:t>СХЕМА</w:t>
      </w:r>
    </w:p>
    <w:p w:rsidR="000F0DD8" w:rsidRDefault="000F0DD8">
      <w:pPr>
        <w:pStyle w:val="ConsPlusTitle"/>
        <w:jc w:val="center"/>
      </w:pPr>
      <w:r>
        <w:t>ТЕРРИТОРИАЛЬНОГО ЗАКРЕПЛЕНИЯ МЕДИЦИНСКИХ ОРГАНИЗАЦИЙ</w:t>
      </w:r>
    </w:p>
    <w:p w:rsidR="000F0DD8" w:rsidRDefault="000F0DD8">
      <w:pPr>
        <w:pStyle w:val="ConsPlusTitle"/>
        <w:jc w:val="center"/>
      </w:pPr>
      <w:r>
        <w:t>ГОСУДАРСТВЕННОЙ И ЧАСТНОЙ СИСТЕМ ЗДРАВООХРАНЕНИЯ МОСКОВСКОЙ</w:t>
      </w:r>
    </w:p>
    <w:p w:rsidR="000F0DD8" w:rsidRDefault="000F0DD8">
      <w:pPr>
        <w:pStyle w:val="ConsPlusTitle"/>
        <w:jc w:val="center"/>
      </w:pPr>
      <w:r>
        <w:t>ОБЛАСТИ, УЧАСТВУЮЩИХ В МОСКОВСКОЙ ОБЛАСТНОЙ ПРОГРАММЕ</w:t>
      </w:r>
    </w:p>
    <w:p w:rsidR="000F0DD8" w:rsidRDefault="000F0DD8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F0DD8" w:rsidRDefault="000F0DD8">
      <w:pPr>
        <w:pStyle w:val="ConsPlusTitle"/>
        <w:jc w:val="center"/>
      </w:pPr>
      <w:r>
        <w:t>МЕДИЦИНСКОЙ ПОМОЩИ НА СООТВЕТСТВУЮЩИЙ ГОД И НА ПЛАНОВЫЙ</w:t>
      </w:r>
    </w:p>
    <w:p w:rsidR="000F0DD8" w:rsidRDefault="000F0DD8">
      <w:pPr>
        <w:pStyle w:val="ConsPlusTitle"/>
        <w:jc w:val="center"/>
      </w:pPr>
      <w:r>
        <w:t>ПЕРИОД, ДЛЯ НАПРАВЛЕНИЯ БИОЛОГИЧЕСКОГО МАТЕРИАЛА</w:t>
      </w:r>
    </w:p>
    <w:p w:rsidR="000F0DD8" w:rsidRDefault="000F0DD8">
      <w:pPr>
        <w:pStyle w:val="ConsPlusTitle"/>
        <w:jc w:val="center"/>
      </w:pPr>
      <w:r>
        <w:t>ДЛЯ ЦИТОЛОГИЧЕСКОГО ИССЛЕДОВАНИЯ И (ИЛИ) БИОПСИЙНОГО</w:t>
      </w:r>
    </w:p>
    <w:p w:rsidR="000F0DD8" w:rsidRDefault="000F0DD8">
      <w:pPr>
        <w:pStyle w:val="ConsPlusTitle"/>
        <w:jc w:val="center"/>
      </w:pPr>
      <w:r>
        <w:t>(ОПЕРАЦИОННОГО) МАТЕРИАЛА</w:t>
      </w:r>
    </w:p>
    <w:p w:rsidR="000F0DD8" w:rsidRDefault="000F0D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распоряжения Минздрава МО от 27.09.2024 N 256-Р)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DD8" w:rsidRDefault="000F0D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sectPr w:rsidR="000F0DD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515"/>
        <w:gridCol w:w="3628"/>
        <w:gridCol w:w="3515"/>
      </w:tblGrid>
      <w:tr w:rsidR="000F0DD8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направления биологического материала для цитологического исследования и (или) биопсийного (операционного) материала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Наименования закрепленных медицинских организаций государственной и частной систем здравоохранения Московской области,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на базе которых оказывается медицинская помощь взрослому населению Московской области при онкологических заболеваниях</w:t>
            </w:r>
          </w:p>
        </w:tc>
      </w:tr>
      <w:tr w:rsidR="000F0DD8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Фактический адрес структурного подразделения (патолого-анатомического отделения (лаборатории)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</w:p>
        </w:tc>
      </w:tr>
      <w:tr w:rsidR="000F0DD8">
        <w:tc>
          <w:tcPr>
            <w:tcW w:w="1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outlineLvl w:val="1"/>
            </w:pPr>
            <w:r>
              <w:t>I. Гистологические и цитологические исследования</w:t>
            </w:r>
          </w:p>
        </w:tc>
      </w:tr>
      <w:tr w:rsidR="000F0DD8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"Воскресенская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140200, Московская область, г.о. Воскресенский, г. Воскресенск, мкр. Центральный, Больничный пр., д. 1, к. 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"Воскресенская больница"</w:t>
            </w:r>
          </w:p>
        </w:tc>
      </w:tr>
      <w:tr w:rsidR="000F0DD8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140200, Московская область, г.о. Воскресенский, г. Воскресенск, ул. Гражданская, д. 2А, к. 8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"Дубненская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141980, Московская область, г.о. Дубна, г. Дубна, ул. Карла Маркса, д. 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"Дубненская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"Клинская </w:t>
            </w:r>
            <w:r>
              <w:lastRenderedPageBreak/>
              <w:t>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141600, Московская область, г.о. Клин, г. Клин, ул. Победы, д. 2А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"Клинская </w:t>
            </w:r>
            <w:r>
              <w:lastRenderedPageBreak/>
              <w:t>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"Химкинская клиническая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141407, Московская область, г.о. Химки, г. Химки, Куркинское ш., д. 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"Химкинская клиническая больница"</w:t>
            </w:r>
          </w:p>
        </w:tc>
      </w:tr>
      <w:tr w:rsidR="000F0DD8">
        <w:tc>
          <w:tcPr>
            <w:tcW w:w="113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both"/>
            </w:pPr>
            <w:r>
              <w:t>(п. 4 в ред. распоряжения Минздрава МО от 27.09.2024 N 256-Р)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"Щелковская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141120, Московская область, г.о. Фрязино, г. Фрязино, ул. Московская, д. 7, стр. 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"Щелковская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"Реутовская клиническая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143964, Московская область, г.о. Реутов, г. Реутов, Ашхабадская ул., д. 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"Реутовская клиническая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"Балашихинская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143980, Московская область, г.о. Балашиха, г. Балашиха, мкр. Керамик, Носовихинское ш., д. 12, к.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"Балашихинская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"Видновская клиническая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142700, Московская область, г.о. Ленинский, г. Видное, ул. Заводская, д. 15, стр.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"Видновская клиническая больница"</w:t>
            </w:r>
          </w:p>
        </w:tc>
      </w:tr>
      <w:tr w:rsidR="000F0DD8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9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"Волоколамская больница"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143600, Московская область, г.о. Волоколамский, г. Волоколамск, Рижское ш., д. 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"Волоколамская больница"</w:t>
            </w:r>
          </w:p>
        </w:tc>
      </w:tr>
      <w:tr w:rsidR="000F0DD8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здравоохранения Московской области "Лотошинская больница"</w:t>
            </w:r>
          </w:p>
        </w:tc>
      </w:tr>
      <w:tr w:rsidR="000F0DD8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"Шаховская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"Дзержинская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140090, Московская область, г.о. Дзержинский, г. Дзержинский, ул. Ленина, д. 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"Дзержинская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"Дмитровская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141800, Московская область, г.о. Дмитровский, г. Дмитров, ул. Больничная, д. 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"Дмитровская больница"</w:t>
            </w:r>
          </w:p>
        </w:tc>
      </w:tr>
      <w:tr w:rsidR="000F0DD8">
        <w:tc>
          <w:tcPr>
            <w:tcW w:w="113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both"/>
            </w:pPr>
            <w:r>
              <w:t>(п. 11 в ред. распоряжения Минздрава МО от 27.09.2024 N 256-Р)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"Долгопрудненская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141707, Московская область, г.о. Долгопрудный, г. Долгопрудный, ул. Павлова, д. 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"Долгопрудненская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"Домодедовская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142005, Московская область, г.о. Домодедово, г. Домодедово, ул. Пирогова, д. 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"Домодедовская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"Егорьевская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140300, Московская область, г.о. Егорьевск, г. Егорьевск, ул. Жукова гора, д. 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"Егорьевская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</w:t>
            </w:r>
            <w:r>
              <w:lastRenderedPageBreak/>
              <w:t>Московской области "Жуковская областная клиническая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140160, Московская область, г.о. Жуковский, г. Жуковский, ул. </w:t>
            </w:r>
            <w:r>
              <w:lastRenderedPageBreak/>
              <w:t>Фрунзе, д. 1, к. 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Государственное бюджетное учреждение здравоохранения </w:t>
            </w:r>
            <w:r>
              <w:lastRenderedPageBreak/>
              <w:t>Московской области "Жуковская областная клиническая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"Зарайская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140603, Московская область, г.о. Зарайск, г. Зарайск, Октябрьская ул., д. 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"Зарайская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"Пушкинская клиническая больница им. проф. Розанова В.Н."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141280, Московская область, г.о. Пушкинский, г. Ивантеевка, Первомайская ул., д. 39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"Пушкинская клиническая больница им. проф. Розанова В.Н."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"Истринская клиническая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148500, Московская область, г.о. Истра, г. Истра, ул. Урицкого, д. 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"Истринская клиническая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"Каширская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142900, Московская область, г.о. Кашира, г. Кашира, ул. 1-я Дзержинская, д. 48/3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"Каширская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"Коломенская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140407, Московская область, г.о. Коломна, г. Коломна, ул. Октябрьской Революции, д. 318, к.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"Коломенская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"Королевская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141070, Московская область, г.о. Королев, г. Королев, ул. Циолковского, д. 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"Королевская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"Красногорская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143400, Московская область, г.о. Красногорск, г. Красногорск, ул. Карбышева, д.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"Красногорская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"Краснознаменская городская поликлиника"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143090, Московская область, г.о. Краснознаменск (ЗАТО), г. Краснознаменск, ул. Победы, д. 1, к.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"Краснознаменская городская поликлиника"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"Лобненская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141730, Московская область, г.о. Лобня, г. Лобня, ул. Заречная, д. 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"Лобненская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"Луховицкая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140500, Московская область, г.о. Луховицы, г. Луховицы, ул. Мира, д. 39/к.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"Луховицкая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"Лыткаринская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140081, Московская область, г.о. Лыткарино, г. Лыткарино, ул. Коммунистическая, д. 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"Лыткаринская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"Люберецкая областная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140005, Московская область, г.о. Люберцы, г. Люберцы, Октябрьский пр., д. 338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"Люберецкая областная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"Можайская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143200, Московская область, г.о. Можайский, г. Можайск, ул. Амбулаторная, д.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"Можайская центральная районная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"Пушкинская клиническая больница им. проф. Розанова В.Н."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141200, Московская область, г.о. Пушкинский, г. Пушкино, ул. Авиационная, д. 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"Пушкинская клиническая больница им. проф. Розанова В.Н."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"Мытищинская областная клиническая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141099, Московская область, г.о. Мытищи, г. Мытищи, ул. Коминтерна, д. 24, стр.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"Мытищинская областная клиническая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"Наро-Фоминская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143300, Московская область, г.о. Наро-Фоминский, г. Наро-Фоминск, ул. Калинина, д.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"Наро-Фоминская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"Ногинская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142400, Московская область, г.о. Богородский, г. Ногинск, Комсомольская ул., д. 59/1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"Ногинская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"Одинцовская областная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143003, Московская область, г.о. Одинцовский, г. Одинцово, ул. Маршала Бирюзова, д. 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"Одинцовская областная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"Коломенская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140560, Московская область, г.о. Коломна, г. Озеры, ул. Ленина, д. 73А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"Коломенская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Государственное бюджетное учреждение здравоохранения Московской области </w:t>
            </w:r>
            <w:r>
              <w:lastRenderedPageBreak/>
              <w:t>"Павлово-Посадская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142500, Московская область, г.о. Павловский Посад, г. Павловский Посад, ул. Карла Маркса, д. 6, </w:t>
            </w:r>
            <w:r>
              <w:lastRenderedPageBreak/>
              <w:t>стр. 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Государственное бюджетное учреждение здравоохранения Московской области </w:t>
            </w:r>
            <w:r>
              <w:lastRenderedPageBreak/>
              <w:t>"Павлово-Посадская больница"</w:t>
            </w:r>
          </w:p>
        </w:tc>
      </w:tr>
      <w:tr w:rsidR="000F0DD8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"Орехово-Зуевская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142600, Московская область, г.о. Орехово-Зуевский, г. Орехово-Зуево, ул. Барышникова, д. 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"Орехово-Зуевская больница"</w:t>
            </w:r>
          </w:p>
        </w:tc>
      </w:tr>
      <w:tr w:rsidR="000F0DD8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142641, Московская область, г.о. Орехово-Зуевский, д. Давыдово, ул. Советская, д. 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"Орехово-Зуевская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142080, Московская область, г.о. Подольск, г. Климовск, проспект 50 лет Октября, д. 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"Подольская областная клиническая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"Протвинская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142280, Московская область, г.о. Серпухов, г. Протвино, ул. Мира, д. 1В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"Протвинская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"Раменская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140100, Московская область, г.о. Раменский, г. Раменское, ул. Махова, д. 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"Раменская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"Рузская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143103, Московская область, г.о. Рузский, г. Руза, пер. Володарского, д. 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"Рузская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"Сергиево-Посадская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141301, Московская область, г.о. Сергиево-Посадский, г. Сергиев Посад, Новоугличское ш., д. 62А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"Сергиево-Посадская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"Серебряно-Прудская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142970, Московская область, г.о. Серебряные Пруды, р.п. Серебряные Пруды, ул. Школьная, д.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"Серебряно-Прудская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"Серпуховская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142200, Московская область, г.о. Серпухов, г. Серпухов, 2-я Московская ул., д. 8/19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"Серпуховская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"Солнечногорская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141500, Московская область, г.о. Солнечногорск, г. Солнечногорск, мкр. Рекинцо, д.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"Солнечногорская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"Ступинская клиническая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142800, Московская область, г.о. Ступино, г. Ступино, ул. Чайковского, влад. 7, к. 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"Ступинская клиническая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"Чеховская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142300, Московская область, г.о. Чехов, г. Чехов, Московская ул., д. 85, стр.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"Чеховская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"Шатурская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140700, Московская область, г.о. Шатура, г. Шатура, Больничный проезд, д. 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"Шатурская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"Щелковская больница", филиал 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141150, Московская область, г.о. Лосино-Петровский, г. Лосино-Петровский, ул. Ленина, д.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"Щелковская больница", филиал 4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"Щелковская больница", филиал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141100, Московская область, г.о. Щелково, г. Щелково, Парковая ул., д. 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"Щелковская больница", филиал 1, 2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"Электрогорская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142530, Московская область, Павлово-Посадский г.о., г. Электрогорск, ул. Семашко, д.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"Электрогорская больница"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"Электростальская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144000, Московская область, г.о. Электросталь, г. Электросталь, ул. Пушкина, д. 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"Электростальская больница"</w:t>
            </w:r>
          </w:p>
        </w:tc>
      </w:tr>
      <w:tr w:rsidR="000F0DD8">
        <w:tc>
          <w:tcPr>
            <w:tcW w:w="1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outlineLvl w:val="1"/>
            </w:pPr>
            <w:r>
              <w:t>II. Иммуногистохимические и молекулярно-генетические исследования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Акционерное общество "Группа компаний "МЕДСИ"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143442, Московская область, г.о. Красногорск, г. Красногорск, пос. Отрадное, влад. 2, стр. 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Все 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на базе которых оказывается медицинская помощь взрослому населению Московской области при онкологических заболеваниях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научно-исследовательский клинический институт им. М.Ф. Владимирского"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129110, г. Москва, ул. Щепкина, д. 61/2, к. 13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онкологический диспансер"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143900, Московская область, г.о. Балашиха, г. Балашиха, ул. Карбышева, д. 6</w:t>
            </w: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</w:p>
        </w:tc>
      </w:tr>
      <w:tr w:rsidR="000F0DD8">
        <w:tc>
          <w:tcPr>
            <w:tcW w:w="1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outlineLvl w:val="1"/>
            </w:pPr>
            <w:r>
              <w:t>III. Референс-центр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научно-исследовательский клинический институт им. М.Ф. Владимирского"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129110, г. Москва, ул. Щепкина, д. 61/2, к. 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Все 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на базе которых оказывается медицинская помощь взрослому населению Московской области при онкологических заболеваниях</w:t>
            </w:r>
          </w:p>
        </w:tc>
      </w:tr>
      <w:tr w:rsidR="000F0DD8">
        <w:tc>
          <w:tcPr>
            <w:tcW w:w="1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outlineLvl w:val="1"/>
            </w:pPr>
            <w:r>
              <w:t>IV. Онкологический диспансер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онкологический диспансер"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143900, Московская область, г.о. Балашиха, г. Балашиха, ул. Карбышева, д.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Все медицинские организации государственной и частной систем здравоохранения Московской области, участвующие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на базе которых оказывается медицинская помощь взрослому населению Московской области при онкологических заболеваниях</w:t>
            </w:r>
          </w:p>
        </w:tc>
      </w:tr>
    </w:tbl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right"/>
        <w:outlineLvl w:val="0"/>
      </w:pPr>
      <w:r>
        <w:t>Утверждена</w:t>
      </w:r>
    </w:p>
    <w:p w:rsidR="000F0DD8" w:rsidRDefault="000F0DD8">
      <w:pPr>
        <w:pStyle w:val="ConsPlusNormal"/>
        <w:jc w:val="right"/>
      </w:pPr>
      <w:r>
        <w:t>распоряжением Министерства</w:t>
      </w:r>
    </w:p>
    <w:p w:rsidR="000F0DD8" w:rsidRDefault="000F0DD8">
      <w:pPr>
        <w:pStyle w:val="ConsPlusNormal"/>
        <w:jc w:val="right"/>
      </w:pPr>
      <w:r>
        <w:t>здравоохранения Московской области</w:t>
      </w:r>
    </w:p>
    <w:p w:rsidR="000F0DD8" w:rsidRDefault="000F0DD8">
      <w:pPr>
        <w:pStyle w:val="ConsPlusNormal"/>
        <w:jc w:val="right"/>
      </w:pPr>
      <w:r>
        <w:t>от 3 апреля 2024 г. N 82-Р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Title"/>
        <w:jc w:val="center"/>
      </w:pPr>
      <w:bookmarkStart w:id="34" w:name="Par2173"/>
      <w:bookmarkEnd w:id="34"/>
      <w:r>
        <w:t>СХЕМА</w:t>
      </w:r>
    </w:p>
    <w:p w:rsidR="000F0DD8" w:rsidRDefault="000F0DD8">
      <w:pPr>
        <w:pStyle w:val="ConsPlusTitle"/>
        <w:jc w:val="center"/>
      </w:pPr>
      <w:r>
        <w:t>ТЕРРИТОРИАЛЬНОГО ЗАКРЕПЛЕНИЯ ГОРОДСКИХ ОКРУГОВ МОСКОВСКОЙ</w:t>
      </w:r>
    </w:p>
    <w:p w:rsidR="000F0DD8" w:rsidRDefault="000F0DD8">
      <w:pPr>
        <w:pStyle w:val="ConsPlusTitle"/>
        <w:jc w:val="center"/>
      </w:pPr>
      <w:r>
        <w:t>ОБЛАСТИ ЗА МЕДИЦИНСКИМИ ОРГАНИЗАЦИЯМИ ГОСУДАРСТВЕННОЙ</w:t>
      </w:r>
    </w:p>
    <w:p w:rsidR="000F0DD8" w:rsidRDefault="000F0DD8">
      <w:pPr>
        <w:pStyle w:val="ConsPlusTitle"/>
        <w:jc w:val="center"/>
      </w:pPr>
      <w:r>
        <w:t>И ЧАСТНОЙ СИСТЕМ ЗДРАВООХРАНЕНИЯ МОСКОВСКОЙ ОБЛАСТИ,</w:t>
      </w:r>
    </w:p>
    <w:p w:rsidR="000F0DD8" w:rsidRDefault="000F0DD8">
      <w:pPr>
        <w:pStyle w:val="ConsPlusTitle"/>
        <w:jc w:val="center"/>
      </w:pPr>
      <w:r>
        <w:t>УЧАСТВУЮЩИМИ В МОСКОВСКОЙ ОБЛАСТНОЙ ПРОГРАММЕ</w:t>
      </w:r>
    </w:p>
    <w:p w:rsidR="000F0DD8" w:rsidRDefault="000F0DD8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F0DD8" w:rsidRDefault="000F0DD8">
      <w:pPr>
        <w:pStyle w:val="ConsPlusTitle"/>
        <w:jc w:val="center"/>
      </w:pPr>
      <w:r>
        <w:t>МЕДИЦИНСКОЙ ПОМОЩИ НА СООТВЕТСТВУЮЩИЙ ГОД И НА ПЛАНОВЫЙ</w:t>
      </w:r>
    </w:p>
    <w:p w:rsidR="000F0DD8" w:rsidRDefault="000F0DD8">
      <w:pPr>
        <w:pStyle w:val="ConsPlusTitle"/>
        <w:jc w:val="center"/>
      </w:pPr>
      <w:r>
        <w:t>ПЕРИОД, ДЛЯ НАПРАВЛЕНИЯ НА РАДИОТЕРАПЕВТИЧЕСКОЕ ЛЕЧЕНИЕ</w:t>
      </w:r>
    </w:p>
    <w:p w:rsidR="000F0DD8" w:rsidRDefault="000F0D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515"/>
        <w:gridCol w:w="3628"/>
        <w:gridCol w:w="3515"/>
      </w:tblGrid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Наименование медицинских организаций государственной и частной систем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период, для направления на радиотерапевтическое лечение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Адреса медицинских организаций государственной и частной систем здравоохранения, участвующих в Московской областной программе государственных гарантий бесплатного оказания гражданам медицинской помощи на соответствующий год и на плановый период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  <w:jc w:val="center"/>
            </w:pPr>
            <w:r>
              <w:t>Закрепленные городские округа Московской области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онкологический диспансер"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143900, Московская область, г.о. Балашиха, г. Балашиха, ул. Карбышева, д. 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Все городские округа Московской области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"Московский областной научно-исследовательский клинический институт имени М.Ф. Владимирского"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129110, г. Москва, ул. Щепкина, д. 61/2, к. 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Все городские округа Московской области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Государственное бюджетное учреждение здравоохранения Московской области "Люберецкая областная больница"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140006, Московская область, г.о. Люберцы, г. Люберцы, Октябрьский пр., д. 338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Все городские округа Московской области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Акционерное общество "Медицина" </w:t>
            </w:r>
            <w:hyperlink w:anchor="Par2287" w:tooltip="&lt;*&gt; На базе медицинской организации оказывается радиотерапевтическое лечение и радионуклидная терапия в рамках Московской областной программы государственных гарантий бесплатного оказания гражданам медицинской помощи на соответствующий год и на плановый период." w:history="1">
              <w:r>
                <w:rPr>
                  <w:color w:val="0000FF"/>
                </w:rPr>
                <w:t>&lt;*&gt;</w:t>
              </w:r>
            </w:hyperlink>
          </w:p>
          <w:p w:rsidR="000F0DD8" w:rsidRDefault="000F0DD8">
            <w:pPr>
              <w:pStyle w:val="ConsPlusNormal"/>
            </w:pPr>
            <w:r>
              <w:t>(ИНН 7729058330)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141727, Московская область, г.о. Химки, г. Химки, кв-л Клязьма, стр. 300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Клин,</w:t>
            </w:r>
          </w:p>
          <w:p w:rsidR="000F0DD8" w:rsidRDefault="000F0DD8">
            <w:pPr>
              <w:pStyle w:val="ConsPlusNormal"/>
            </w:pPr>
            <w:r>
              <w:t>г.о. Лотошино,</w:t>
            </w:r>
          </w:p>
          <w:p w:rsidR="000F0DD8" w:rsidRDefault="000F0DD8">
            <w:pPr>
              <w:pStyle w:val="ConsPlusNormal"/>
            </w:pPr>
            <w:r>
              <w:t>г.о. Мытищи,</w:t>
            </w:r>
          </w:p>
          <w:p w:rsidR="000F0DD8" w:rsidRDefault="000F0DD8">
            <w:pPr>
              <w:pStyle w:val="ConsPlusNormal"/>
            </w:pPr>
            <w:r>
              <w:t>г.о. Лобня,</w:t>
            </w:r>
          </w:p>
          <w:p w:rsidR="000F0DD8" w:rsidRDefault="000F0DD8">
            <w:pPr>
              <w:pStyle w:val="ConsPlusNormal"/>
            </w:pPr>
            <w:r>
              <w:t>г.о. Химки,</w:t>
            </w:r>
          </w:p>
          <w:p w:rsidR="000F0DD8" w:rsidRDefault="000F0DD8">
            <w:pPr>
              <w:pStyle w:val="ConsPlusNormal"/>
            </w:pPr>
            <w:r>
              <w:t>г.о. Солнечногорск,</w:t>
            </w:r>
          </w:p>
          <w:p w:rsidR="000F0DD8" w:rsidRDefault="000F0DD8">
            <w:pPr>
              <w:pStyle w:val="ConsPlusNormal"/>
            </w:pPr>
            <w:r>
              <w:t>г.о. Долгопрудный,</w:t>
            </w:r>
          </w:p>
          <w:p w:rsidR="000F0DD8" w:rsidRDefault="000F0DD8">
            <w:pPr>
              <w:pStyle w:val="ConsPlusNormal"/>
            </w:pPr>
            <w:r>
              <w:t>Талдомский г.о.,</w:t>
            </w:r>
          </w:p>
          <w:p w:rsidR="000F0DD8" w:rsidRDefault="000F0DD8">
            <w:pPr>
              <w:pStyle w:val="ConsPlusNormal"/>
            </w:pPr>
            <w:r>
              <w:t>Дмитровский г.о.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"Международный онкологический центр"</w:t>
            </w:r>
          </w:p>
          <w:p w:rsidR="000F0DD8" w:rsidRDefault="000F0DD8">
            <w:pPr>
              <w:pStyle w:val="ConsPlusNormal"/>
            </w:pPr>
            <w:r>
              <w:t>(ИНН 5032310830)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140407, Московская область, г.о. Коломна, г. Коломна, ул. Октябрьской Революции, д. 318;</w:t>
            </w:r>
          </w:p>
          <w:p w:rsidR="000F0DD8" w:rsidRDefault="000F0DD8">
            <w:pPr>
              <w:pStyle w:val="ConsPlusNormal"/>
            </w:pPr>
            <w:r>
              <w:t>129110, г. Москва, ул. Щепкина, д. 61/2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Воскресенск,</w:t>
            </w:r>
          </w:p>
          <w:p w:rsidR="000F0DD8" w:rsidRDefault="000F0DD8">
            <w:pPr>
              <w:pStyle w:val="ConsPlusNormal"/>
            </w:pPr>
            <w:r>
              <w:t>г.о. Егорьевск,</w:t>
            </w:r>
          </w:p>
          <w:p w:rsidR="000F0DD8" w:rsidRDefault="000F0DD8">
            <w:pPr>
              <w:pStyle w:val="ConsPlusNormal"/>
            </w:pPr>
            <w:r>
              <w:t>г.о. Шатура,</w:t>
            </w:r>
          </w:p>
          <w:p w:rsidR="000F0DD8" w:rsidRDefault="000F0DD8">
            <w:pPr>
              <w:pStyle w:val="ConsPlusNormal"/>
            </w:pPr>
            <w:r>
              <w:t>г.о. Зарайск,</w:t>
            </w:r>
          </w:p>
          <w:p w:rsidR="000F0DD8" w:rsidRDefault="000F0DD8">
            <w:pPr>
              <w:pStyle w:val="ConsPlusNormal"/>
            </w:pPr>
            <w:r>
              <w:t>г.о. Коломна,</w:t>
            </w:r>
          </w:p>
          <w:p w:rsidR="000F0DD8" w:rsidRDefault="000F0DD8">
            <w:pPr>
              <w:pStyle w:val="ConsPlusNormal"/>
            </w:pPr>
            <w:r>
              <w:t>г.о. Бронницы,</w:t>
            </w:r>
          </w:p>
          <w:p w:rsidR="000F0DD8" w:rsidRDefault="000F0DD8">
            <w:pPr>
              <w:pStyle w:val="ConsPlusNormal"/>
            </w:pPr>
            <w:r>
              <w:t>г.о. Ступино,</w:t>
            </w:r>
          </w:p>
          <w:p w:rsidR="000F0DD8" w:rsidRDefault="000F0DD8">
            <w:pPr>
              <w:pStyle w:val="ConsPlusNormal"/>
            </w:pPr>
            <w:r>
              <w:t>г.о. Дубна,</w:t>
            </w:r>
          </w:p>
          <w:p w:rsidR="000F0DD8" w:rsidRDefault="000F0DD8">
            <w:pPr>
              <w:pStyle w:val="ConsPlusNormal"/>
            </w:pPr>
            <w:r>
              <w:t>г.о. Кашира,</w:t>
            </w:r>
          </w:p>
          <w:p w:rsidR="000F0DD8" w:rsidRDefault="000F0DD8">
            <w:pPr>
              <w:pStyle w:val="ConsPlusNormal"/>
            </w:pPr>
            <w:r>
              <w:t>г.о. Котельники,</w:t>
            </w:r>
          </w:p>
          <w:p w:rsidR="000F0DD8" w:rsidRDefault="000F0DD8">
            <w:pPr>
              <w:pStyle w:val="ConsPlusNormal"/>
            </w:pPr>
            <w:r>
              <w:t>г.о. Луховицы,</w:t>
            </w:r>
          </w:p>
          <w:p w:rsidR="000F0DD8" w:rsidRDefault="000F0DD8">
            <w:pPr>
              <w:pStyle w:val="ConsPlusNormal"/>
            </w:pPr>
            <w:r>
              <w:t>г.о. Дзержинский,</w:t>
            </w:r>
          </w:p>
          <w:p w:rsidR="000F0DD8" w:rsidRDefault="000F0DD8">
            <w:pPr>
              <w:pStyle w:val="ConsPlusNormal"/>
            </w:pPr>
            <w:r>
              <w:lastRenderedPageBreak/>
              <w:t>г.о. Жуковский,</w:t>
            </w:r>
          </w:p>
          <w:p w:rsidR="000F0DD8" w:rsidRDefault="000F0DD8">
            <w:pPr>
              <w:pStyle w:val="ConsPlusNormal"/>
            </w:pPr>
            <w:r>
              <w:t>г.о. Шаховская,</w:t>
            </w:r>
          </w:p>
          <w:p w:rsidR="000F0DD8" w:rsidRDefault="000F0DD8">
            <w:pPr>
              <w:pStyle w:val="ConsPlusNormal"/>
            </w:pPr>
            <w:r>
              <w:t>г.о. Серебряные Пруды,</w:t>
            </w:r>
          </w:p>
          <w:p w:rsidR="000F0DD8" w:rsidRDefault="000F0DD8">
            <w:pPr>
              <w:pStyle w:val="ConsPlusNormal"/>
            </w:pPr>
            <w:r>
              <w:t>г.о. Власиха (ЗАТО),</w:t>
            </w:r>
          </w:p>
          <w:p w:rsidR="000F0DD8" w:rsidRDefault="000F0DD8">
            <w:pPr>
              <w:pStyle w:val="ConsPlusNormal"/>
            </w:pPr>
            <w:r>
              <w:t>г.о. Восход (ЗАТО),</w:t>
            </w:r>
          </w:p>
          <w:p w:rsidR="000F0DD8" w:rsidRDefault="000F0DD8">
            <w:pPr>
              <w:pStyle w:val="ConsPlusNormal"/>
            </w:pPr>
            <w:r>
              <w:t>Рузский г.о.,</w:t>
            </w:r>
          </w:p>
          <w:p w:rsidR="000F0DD8" w:rsidRDefault="000F0DD8">
            <w:pPr>
              <w:pStyle w:val="ConsPlusNormal"/>
            </w:pPr>
            <w:r>
              <w:t>Раменский г.о.,</w:t>
            </w:r>
          </w:p>
          <w:p w:rsidR="000F0DD8" w:rsidRDefault="000F0DD8">
            <w:pPr>
              <w:pStyle w:val="ConsPlusNormal"/>
            </w:pPr>
            <w:r>
              <w:t>Наро-Фоминский г.о.,</w:t>
            </w:r>
          </w:p>
          <w:p w:rsidR="000F0DD8" w:rsidRDefault="000F0DD8">
            <w:pPr>
              <w:pStyle w:val="ConsPlusNormal"/>
            </w:pPr>
            <w:r>
              <w:t>Волоколамский г.о.,</w:t>
            </w:r>
          </w:p>
          <w:p w:rsidR="000F0DD8" w:rsidRDefault="000F0DD8">
            <w:pPr>
              <w:pStyle w:val="ConsPlusNormal"/>
            </w:pPr>
            <w:r>
              <w:t>Одинцовский г.о.,</w:t>
            </w:r>
          </w:p>
          <w:p w:rsidR="000F0DD8" w:rsidRDefault="000F0DD8">
            <w:pPr>
              <w:pStyle w:val="ConsPlusNormal"/>
            </w:pPr>
            <w:r>
              <w:t>Можайский г.о.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Акционерное общество "Группа компаний "МЕДСИ"</w:t>
            </w:r>
          </w:p>
          <w:p w:rsidR="000F0DD8" w:rsidRDefault="000F0DD8">
            <w:pPr>
              <w:pStyle w:val="ConsPlusNormal"/>
            </w:pPr>
            <w:r>
              <w:t>(ИНН 7710641442)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143442, Московская область, г.о. Красногорск, г. Красногорск, пос. Отрадное, владение 2, стр.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Волоколамский г.о.,</w:t>
            </w:r>
          </w:p>
          <w:p w:rsidR="000F0DD8" w:rsidRDefault="000F0DD8">
            <w:pPr>
              <w:pStyle w:val="ConsPlusNormal"/>
            </w:pPr>
            <w:r>
              <w:t>г.о. Красногорск,</w:t>
            </w:r>
          </w:p>
          <w:p w:rsidR="000F0DD8" w:rsidRDefault="000F0DD8">
            <w:pPr>
              <w:pStyle w:val="ConsPlusNormal"/>
            </w:pPr>
            <w:r>
              <w:t>г.о. Шаховская,</w:t>
            </w:r>
          </w:p>
          <w:p w:rsidR="000F0DD8" w:rsidRDefault="000F0DD8">
            <w:pPr>
              <w:pStyle w:val="ConsPlusNormal"/>
            </w:pPr>
            <w:r>
              <w:t>г.о. Истра,</w:t>
            </w:r>
          </w:p>
          <w:p w:rsidR="000F0DD8" w:rsidRDefault="000F0DD8">
            <w:pPr>
              <w:pStyle w:val="ConsPlusNormal"/>
            </w:pPr>
            <w:r>
              <w:t>г.о. Щелково,</w:t>
            </w:r>
          </w:p>
          <w:p w:rsidR="000F0DD8" w:rsidRDefault="000F0DD8">
            <w:pPr>
              <w:pStyle w:val="ConsPlusNormal"/>
            </w:pPr>
            <w:r>
              <w:t>г.о. Фрязино,</w:t>
            </w:r>
          </w:p>
          <w:p w:rsidR="000F0DD8" w:rsidRDefault="000F0DD8">
            <w:pPr>
              <w:pStyle w:val="ConsPlusNormal"/>
            </w:pPr>
            <w:r>
              <w:t>г.о. Звездный городок (ЗАТО)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"ПЭТ-Технолоджи Балашиха"</w:t>
            </w:r>
          </w:p>
          <w:p w:rsidR="000F0DD8" w:rsidRDefault="000F0DD8">
            <w:pPr>
              <w:pStyle w:val="ConsPlusNormal"/>
            </w:pPr>
            <w:r>
              <w:t>(ИНН 7703812376)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143900, Московская область, г.о. Балашиха, г. Балашиха, ул. Карбышева, д. 6б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Пушкинский,</w:t>
            </w:r>
          </w:p>
          <w:p w:rsidR="000F0DD8" w:rsidRDefault="000F0DD8">
            <w:pPr>
              <w:pStyle w:val="ConsPlusNormal"/>
            </w:pPr>
            <w:r>
              <w:t>г.о. Электросталь,</w:t>
            </w:r>
          </w:p>
          <w:p w:rsidR="000F0DD8" w:rsidRDefault="000F0DD8">
            <w:pPr>
              <w:pStyle w:val="ConsPlusNormal"/>
            </w:pPr>
            <w:r>
              <w:t>г.о. Люберцы,</w:t>
            </w:r>
          </w:p>
          <w:p w:rsidR="000F0DD8" w:rsidRDefault="000F0DD8">
            <w:pPr>
              <w:pStyle w:val="ConsPlusNormal"/>
            </w:pPr>
            <w:r>
              <w:t>г.о. Фрязино,</w:t>
            </w:r>
          </w:p>
          <w:p w:rsidR="000F0DD8" w:rsidRDefault="000F0DD8">
            <w:pPr>
              <w:pStyle w:val="ConsPlusNormal"/>
            </w:pPr>
            <w:r>
              <w:t>г.о. Королев,</w:t>
            </w:r>
          </w:p>
          <w:p w:rsidR="000F0DD8" w:rsidRDefault="000F0DD8">
            <w:pPr>
              <w:pStyle w:val="ConsPlusNormal"/>
            </w:pPr>
            <w:r>
              <w:t>г.о. Лыткарино,</w:t>
            </w:r>
          </w:p>
          <w:p w:rsidR="000F0DD8" w:rsidRDefault="000F0DD8">
            <w:pPr>
              <w:pStyle w:val="ConsPlusNormal"/>
            </w:pPr>
            <w:r>
              <w:t>г.о. Реутов,</w:t>
            </w:r>
          </w:p>
          <w:p w:rsidR="000F0DD8" w:rsidRDefault="000F0DD8">
            <w:pPr>
              <w:pStyle w:val="ConsPlusNormal"/>
            </w:pPr>
            <w:r>
              <w:t>г.о. Черноголовка,</w:t>
            </w:r>
          </w:p>
          <w:p w:rsidR="000F0DD8" w:rsidRDefault="000F0DD8">
            <w:pPr>
              <w:pStyle w:val="ConsPlusNormal"/>
            </w:pPr>
            <w:r>
              <w:t>г.о. Балашиха,</w:t>
            </w:r>
          </w:p>
          <w:p w:rsidR="000F0DD8" w:rsidRDefault="000F0DD8">
            <w:pPr>
              <w:pStyle w:val="ConsPlusNormal"/>
            </w:pPr>
            <w:r>
              <w:t>г.о. Лосино-Петровский,</w:t>
            </w:r>
          </w:p>
          <w:p w:rsidR="000F0DD8" w:rsidRDefault="000F0DD8">
            <w:pPr>
              <w:pStyle w:val="ConsPlusNormal"/>
            </w:pPr>
            <w:r>
              <w:t>Сергиево-Посадский г.о.,</w:t>
            </w:r>
          </w:p>
          <w:p w:rsidR="000F0DD8" w:rsidRDefault="000F0DD8">
            <w:pPr>
              <w:pStyle w:val="ConsPlusNormal"/>
            </w:pPr>
            <w:r>
              <w:t>Павлово-Посадский г.о.,</w:t>
            </w:r>
          </w:p>
          <w:p w:rsidR="000F0DD8" w:rsidRDefault="000F0DD8">
            <w:pPr>
              <w:pStyle w:val="ConsPlusNormal"/>
            </w:pPr>
            <w:r>
              <w:t>Орехово-Зуевский г.о.,</w:t>
            </w:r>
          </w:p>
          <w:p w:rsidR="000F0DD8" w:rsidRDefault="000F0DD8">
            <w:pPr>
              <w:pStyle w:val="ConsPlusNormal"/>
            </w:pPr>
            <w:r>
              <w:t>Богородский г.о.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"ПЭТ-Технолоджи Подольск"</w:t>
            </w:r>
          </w:p>
          <w:p w:rsidR="000F0DD8" w:rsidRDefault="000F0DD8">
            <w:pPr>
              <w:pStyle w:val="ConsPlusNormal"/>
            </w:pPr>
            <w:r>
              <w:t>(ИНН 7703812224)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 xml:space="preserve">142110, Московская область, г.о. </w:t>
            </w:r>
            <w:r>
              <w:lastRenderedPageBreak/>
              <w:t>Подольск, г. Подольск, ул. 50 лет ВЛКСМ, д. 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Ленинский г.о.,</w:t>
            </w:r>
          </w:p>
          <w:p w:rsidR="000F0DD8" w:rsidRDefault="000F0DD8">
            <w:pPr>
              <w:pStyle w:val="ConsPlusNormal"/>
            </w:pPr>
            <w:r>
              <w:lastRenderedPageBreak/>
              <w:t>г.о. Домодедово,</w:t>
            </w:r>
          </w:p>
          <w:p w:rsidR="000F0DD8" w:rsidRDefault="000F0DD8">
            <w:pPr>
              <w:pStyle w:val="ConsPlusNormal"/>
            </w:pPr>
            <w:r>
              <w:t>г.о. Подольск,</w:t>
            </w:r>
          </w:p>
          <w:p w:rsidR="000F0DD8" w:rsidRDefault="000F0DD8">
            <w:pPr>
              <w:pStyle w:val="ConsPlusNormal"/>
            </w:pPr>
            <w:r>
              <w:t>г.о. Чехов,</w:t>
            </w:r>
          </w:p>
          <w:p w:rsidR="000F0DD8" w:rsidRDefault="000F0DD8">
            <w:pPr>
              <w:pStyle w:val="ConsPlusNormal"/>
            </w:pPr>
            <w:r>
              <w:t>г.о. Серпухов,</w:t>
            </w:r>
          </w:p>
          <w:p w:rsidR="000F0DD8" w:rsidRDefault="000F0DD8">
            <w:pPr>
              <w:pStyle w:val="ConsPlusNormal"/>
            </w:pPr>
            <w:r>
              <w:t>г.о. Краснознаменск (ЗАТО),</w:t>
            </w:r>
          </w:p>
          <w:p w:rsidR="000F0DD8" w:rsidRDefault="000F0DD8">
            <w:pPr>
              <w:pStyle w:val="ConsPlusNormal"/>
            </w:pPr>
            <w:r>
              <w:t>г.о. Молодежный (ЗАТО)</w:t>
            </w:r>
          </w:p>
        </w:tc>
      </w:tr>
      <w:tr w:rsidR="000F0DD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Общество с ограниченной ответственностью "Московский центр восстановительного лечения"</w:t>
            </w:r>
          </w:p>
          <w:p w:rsidR="000F0DD8" w:rsidRDefault="000F0DD8">
            <w:pPr>
              <w:pStyle w:val="ConsPlusNormal"/>
            </w:pPr>
            <w:r>
              <w:t>(ИНН 9731004293)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141407, Московская область, г.о. Химки, г. Химки, ул. Панфилова, д. 21/2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D8" w:rsidRDefault="000F0DD8">
            <w:pPr>
              <w:pStyle w:val="ConsPlusNormal"/>
            </w:pPr>
            <w:r>
              <w:t>г.о. Лобня,</w:t>
            </w:r>
          </w:p>
          <w:p w:rsidR="000F0DD8" w:rsidRDefault="000F0DD8">
            <w:pPr>
              <w:pStyle w:val="ConsPlusNormal"/>
            </w:pPr>
            <w:r>
              <w:t>г.о. Долгопрудный</w:t>
            </w:r>
          </w:p>
        </w:tc>
      </w:tr>
    </w:tbl>
    <w:p w:rsidR="000F0DD8" w:rsidRDefault="000F0DD8">
      <w:pPr>
        <w:pStyle w:val="ConsPlusNormal"/>
        <w:sectPr w:rsidR="000F0DD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ind w:firstLine="540"/>
        <w:jc w:val="both"/>
      </w:pPr>
      <w:r>
        <w:t>--------------------------------</w:t>
      </w:r>
    </w:p>
    <w:p w:rsidR="000F0DD8" w:rsidRDefault="000F0DD8">
      <w:pPr>
        <w:pStyle w:val="ConsPlusNormal"/>
        <w:spacing w:before="240"/>
        <w:ind w:firstLine="540"/>
        <w:jc w:val="both"/>
      </w:pPr>
      <w:bookmarkStart w:id="35" w:name="Par2287"/>
      <w:bookmarkEnd w:id="35"/>
      <w:r>
        <w:t>&lt;*&gt; На базе медицинской организации оказывается радиотерапевтическое лечение и радионуклидная терапия в рамках Московской областной программы государственных гарантий бесплатного оказания гражданам медицинской помощи на соответствующий год и на плановый период.</w:t>
      </w: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jc w:val="both"/>
      </w:pPr>
    </w:p>
    <w:p w:rsidR="000F0DD8" w:rsidRDefault="000F0D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0DD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D9"/>
    <w:rsid w:val="000F0DD8"/>
    <w:rsid w:val="003B28D9"/>
    <w:rsid w:val="00B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983C98-581A-4C05-8D45-8BAB4C3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26166</Words>
  <Characters>149149</Characters>
  <Application>Microsoft Office Word</Application>
  <DocSecurity>2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Минздрава МО от 03.04.2024 N 82-Р(ред. от 22.11.2024)"Об организации оказания медицинской помощи взрослому населению Московской области при онкологических заболеваниях"(вместе с "Порядком маршрутизации взрослого населения Московской области п</vt:lpstr>
    </vt:vector>
  </TitlesOfParts>
  <Company>КонсультантПлюс Версия 4023.00.50</Company>
  <LinksUpToDate>false</LinksUpToDate>
  <CharactersWithSpaces>174966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Минздрава МО от 03.04.2024 N 82-Р(ред. от 22.11.2024)"Об организации оказания медицинской помощи взрослому населению Московской области при онкологических заболеваниях"(вместе с "Порядком маршрутизации взрослого населения Московской области п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2025-01-23T09:04:00Z</dcterms:created>
  <dcterms:modified xsi:type="dcterms:W3CDTF">2025-01-23T09:04:00Z</dcterms:modified>
</cp:coreProperties>
</file>